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DBBD" w14:textId="2EA406EB" w:rsidR="002813DE" w:rsidRPr="00A24986" w:rsidRDefault="00235756" w:rsidP="00235756">
      <w:pPr>
        <w:keepNext/>
        <w:pageBreakBefore/>
        <w:spacing w:line="200" w:lineRule="atLeast"/>
        <w:jc w:val="right"/>
        <w:outlineLvl w:val="0"/>
        <w:rPr>
          <w:rFonts w:ascii="Amnesty Trade Gothic Cn" w:eastAsia="Droid Sans Fallback" w:hAnsi="Amnesty Trade Gothic Cn" w:cs="Amnesty Trade Gothic Cn"/>
          <w:b/>
          <w:bCs/>
          <w:sz w:val="28"/>
          <w:szCs w:val="28"/>
          <w:lang w:val="hu-HU" w:eastAsia="zh-CN"/>
        </w:rPr>
      </w:pPr>
      <w:r>
        <w:rPr>
          <w:noProof/>
        </w:rPr>
        <w:drawing>
          <wp:inline distT="0" distB="0" distL="0" distR="0" wp14:anchorId="65AA389D" wp14:editId="346276A0">
            <wp:extent cx="1659195" cy="702894"/>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195" cy="702894"/>
                    </a:xfrm>
                    <a:prstGeom prst="rect">
                      <a:avLst/>
                    </a:prstGeom>
                  </pic:spPr>
                </pic:pic>
              </a:graphicData>
            </a:graphic>
          </wp:inline>
        </w:drawing>
      </w:r>
    </w:p>
    <w:p w14:paraId="754EBD38" w14:textId="77777777" w:rsidR="002813DE" w:rsidRPr="00FC6872" w:rsidRDefault="002813DE" w:rsidP="002813DE">
      <w:pPr>
        <w:spacing w:line="200" w:lineRule="atLeast"/>
        <w:jc w:val="both"/>
        <w:rPr>
          <w:rFonts w:eastAsia="Droid Sans Fallback" w:cs="FreeSans"/>
          <w:sz w:val="20"/>
          <w:lang w:val="hu-HU" w:eastAsia="zh-CN"/>
        </w:rPr>
      </w:pPr>
    </w:p>
    <w:p w14:paraId="4A26476E" w14:textId="26EDB848" w:rsidR="2898CD27" w:rsidRDefault="6A9E563F" w:rsidP="5CE538A1">
      <w:pPr>
        <w:jc w:val="center"/>
        <w:rPr>
          <w:rFonts w:ascii="Amnesty Trade Gothic Cn" w:eastAsia="Droid Sans Fallback" w:hAnsi="Amnesty Trade Gothic Cn" w:cs="Amnesty Trade Gothic"/>
          <w:b/>
          <w:bCs/>
          <w:color w:val="000000" w:themeColor="text1"/>
          <w:sz w:val="28"/>
          <w:szCs w:val="28"/>
          <w:lang w:val="hu-HU" w:eastAsia="zh-CN"/>
        </w:rPr>
      </w:pPr>
      <w:r w:rsidRPr="5CE538A1">
        <w:rPr>
          <w:rFonts w:ascii="Amnesty Trade Gothic Cn" w:eastAsia="Droid Sans Fallback" w:hAnsi="Amnesty Trade Gothic Cn" w:cs="Amnesty Trade Gothic"/>
          <w:b/>
          <w:bCs/>
          <w:color w:val="000000" w:themeColor="text1"/>
          <w:sz w:val="28"/>
          <w:szCs w:val="28"/>
          <w:lang w:val="hu-HU" w:eastAsia="zh-CN"/>
        </w:rPr>
        <w:t>P</w:t>
      </w:r>
      <w:r w:rsidR="2898CD27" w:rsidRPr="5CE538A1">
        <w:rPr>
          <w:rFonts w:ascii="Amnesty Trade Gothic Cn" w:eastAsia="Droid Sans Fallback" w:hAnsi="Amnesty Trade Gothic Cn" w:cs="Amnesty Trade Gothic"/>
          <w:b/>
          <w:bCs/>
          <w:color w:val="000000" w:themeColor="text1"/>
          <w:sz w:val="28"/>
          <w:szCs w:val="28"/>
          <w:lang w:val="hu-HU" w:eastAsia="zh-CN"/>
        </w:rPr>
        <w:t>ROJEKTM</w:t>
      </w:r>
      <w:r w:rsidR="2C3CB82E" w:rsidRPr="5CE538A1">
        <w:rPr>
          <w:rFonts w:ascii="Amnesty Trade Gothic Cn" w:eastAsia="Droid Sans Fallback" w:hAnsi="Amnesty Trade Gothic Cn" w:cs="Amnesty Trade Gothic"/>
          <w:b/>
          <w:bCs/>
          <w:color w:val="000000" w:themeColor="text1"/>
          <w:sz w:val="28"/>
          <w:szCs w:val="28"/>
          <w:lang w:val="hu-HU" w:eastAsia="zh-CN"/>
        </w:rPr>
        <w:t>ENEDZSER</w:t>
      </w:r>
    </w:p>
    <w:p w14:paraId="68BE0C32" w14:textId="5FD38680" w:rsidR="002813DE" w:rsidRPr="002813DE" w:rsidRDefault="002813DE" w:rsidP="25853198">
      <w:pPr>
        <w:spacing w:line="200" w:lineRule="atLeast"/>
        <w:jc w:val="center"/>
        <w:rPr>
          <w:rFonts w:ascii="Amnesty Trade Gothic Cn" w:eastAsia="Droid Sans Fallback" w:hAnsi="Amnesty Trade Gothic Cn" w:cs="Amnesty Trade Gothic"/>
          <w:b/>
          <w:bCs/>
          <w:color w:val="000000"/>
          <w:sz w:val="28"/>
          <w:szCs w:val="28"/>
          <w:lang w:val="hu-HU" w:eastAsia="zh-CN"/>
        </w:rPr>
      </w:pPr>
      <w:r w:rsidRPr="7EEC0DEC">
        <w:rPr>
          <w:rFonts w:ascii="Amnesty Trade Gothic Cn" w:eastAsia="Droid Sans Fallback" w:hAnsi="Amnesty Trade Gothic Cn" w:cs="Amnesty Trade Gothic"/>
          <w:b/>
          <w:bCs/>
          <w:color w:val="000000" w:themeColor="text1"/>
          <w:sz w:val="28"/>
          <w:szCs w:val="28"/>
          <w:lang w:val="hu-HU" w:eastAsia="zh-CN"/>
        </w:rPr>
        <w:t>JELENTKEZÉSI LAP</w:t>
      </w:r>
    </w:p>
    <w:p w14:paraId="621EA729" w14:textId="55DF27ED" w:rsidR="7EEC0DEC" w:rsidRDefault="7EEC0DEC" w:rsidP="7EEC0DEC">
      <w:pPr>
        <w:spacing w:line="200" w:lineRule="atLeast"/>
        <w:jc w:val="center"/>
        <w:rPr>
          <w:b/>
          <w:bCs/>
          <w:color w:val="000000" w:themeColor="text1"/>
          <w:sz w:val="28"/>
          <w:szCs w:val="28"/>
          <w:lang w:val="hu-HU" w:eastAsia="zh-CN"/>
        </w:rPr>
      </w:pPr>
    </w:p>
    <w:p w14:paraId="764B9BBD" w14:textId="5A6706D0" w:rsidR="7EEC0DEC" w:rsidRDefault="7EEC0DEC" w:rsidP="7EEC0DEC">
      <w:pPr>
        <w:spacing w:line="200" w:lineRule="atLeast"/>
        <w:jc w:val="center"/>
        <w:rPr>
          <w:b/>
          <w:bCs/>
          <w:color w:val="000000" w:themeColor="text1"/>
          <w:sz w:val="28"/>
          <w:szCs w:val="28"/>
          <w:lang w:val="hu-HU" w:eastAsia="zh-CN"/>
        </w:rPr>
      </w:pPr>
    </w:p>
    <w:p w14:paraId="5DE6C7EF" w14:textId="77777777" w:rsidR="002813DE" w:rsidRDefault="002813DE" w:rsidP="7EEC0DEC">
      <w:pPr>
        <w:spacing w:line="200" w:lineRule="atLeast"/>
        <w:jc w:val="both"/>
        <w:rPr>
          <w:rFonts w:eastAsia="Droid Sans Fallback" w:cs="Amnesty Trade Gothic"/>
          <w:color w:val="000000"/>
          <w:sz w:val="20"/>
          <w:szCs w:val="20"/>
          <w:lang w:eastAsia="zh-CN"/>
        </w:rPr>
      </w:pPr>
    </w:p>
    <w:p w14:paraId="617E54C8" w14:textId="18F1832E" w:rsidR="7EEC0DEC" w:rsidRDefault="7EEC0DEC" w:rsidP="7EEC0DEC">
      <w:pPr>
        <w:jc w:val="both"/>
        <w:rPr>
          <w:rFonts w:eastAsia="Droid Sans Fallback" w:cs="Amnesty Trade Gothic"/>
          <w:sz w:val="24"/>
          <w:lang w:eastAsia="zh-CN"/>
        </w:rPr>
      </w:pPr>
      <w:r w:rsidRPr="7EEC0DEC">
        <w:rPr>
          <w:rFonts w:eastAsia="Droid Sans Fallback" w:cs="Amnesty Trade Gothic"/>
          <w:sz w:val="24"/>
          <w:lang w:eastAsia="zh-CN"/>
        </w:rPr>
        <w:t>*** Scroll down for English ***</w:t>
      </w:r>
    </w:p>
    <w:p w14:paraId="37064ABB" w14:textId="5175550A" w:rsidR="7EEC0DEC" w:rsidRDefault="7EEC0DEC" w:rsidP="7EEC0DEC">
      <w:pPr>
        <w:jc w:val="both"/>
        <w:rPr>
          <w:rFonts w:eastAsia="Droid Sans Fallback" w:cs="Amnesty Trade Gothic"/>
          <w:sz w:val="24"/>
          <w:lang w:val="hu-HU" w:eastAsia="zh-CN"/>
        </w:rPr>
      </w:pPr>
    </w:p>
    <w:p w14:paraId="3A547416" w14:textId="07713DBA" w:rsidR="002813DE" w:rsidRPr="00A631C3" w:rsidRDefault="002813DE" w:rsidP="349F41B0">
      <w:pPr>
        <w:jc w:val="both"/>
        <w:rPr>
          <w:rFonts w:eastAsia="Amnesty Trade Gothic" w:cs="Amnesty Trade Gothic"/>
          <w:sz w:val="24"/>
          <w:lang w:val="hu-HU"/>
        </w:rPr>
      </w:pPr>
      <w:r w:rsidRPr="7EEC0DEC">
        <w:rPr>
          <w:rFonts w:eastAsia="Droid Sans Fallback" w:cs="Amnesty Trade Gothic"/>
          <w:sz w:val="24"/>
          <w:lang w:val="hu-HU" w:eastAsia="zh-CN"/>
        </w:rPr>
        <w:t>T</w:t>
      </w:r>
      <w:r w:rsidRPr="7EEC0DEC">
        <w:rPr>
          <w:rFonts w:eastAsia="Amnesty Trade Gothic" w:cs="Amnesty Trade Gothic"/>
          <w:sz w:val="24"/>
          <w:lang w:val="hu-HU" w:eastAsia="zh-CN"/>
        </w:rPr>
        <w:t>öltsd ki jelentkezési lapunkat, amelyet magyar nyelvű önéletrajzoddal és a jelentkezési lapban szereplő videó linkjével együtt küldj el</w:t>
      </w:r>
      <w:r w:rsidR="003E2AA3" w:rsidRPr="7EEC0DEC">
        <w:rPr>
          <w:rFonts w:eastAsia="Amnesty Trade Gothic" w:cs="Amnesty Trade Gothic"/>
          <w:sz w:val="24"/>
          <w:lang w:val="hu-HU" w:eastAsia="zh-CN"/>
        </w:rPr>
        <w:t xml:space="preserve"> </w:t>
      </w:r>
      <w:r w:rsidRPr="7EEC0DEC">
        <w:rPr>
          <w:rFonts w:eastAsia="Amnesty Trade Gothic" w:cs="Amnesty Trade Gothic"/>
          <w:sz w:val="24"/>
          <w:lang w:val="hu-HU" w:eastAsia="zh-CN"/>
        </w:rPr>
        <w:t xml:space="preserve">a </w:t>
      </w:r>
      <w:hyperlink r:id="rId11">
        <w:r w:rsidR="003E2AA3" w:rsidRPr="7EEC0DEC">
          <w:rPr>
            <w:rStyle w:val="Hiperhivatkozs"/>
            <w:rFonts w:eastAsia="Amnesty Trade Gothic" w:cs="Amnesty Trade Gothic"/>
            <w:color w:val="auto"/>
            <w:sz w:val="24"/>
          </w:rPr>
          <w:t>szarvas.sarolta@amnesty.hu</w:t>
        </w:r>
      </w:hyperlink>
      <w:r w:rsidR="003E2AA3" w:rsidRPr="7EEC0DEC">
        <w:rPr>
          <w:rFonts w:eastAsia="Amnesty Trade Gothic" w:cs="Amnesty Trade Gothic"/>
          <w:sz w:val="24"/>
        </w:rPr>
        <w:t xml:space="preserve"> </w:t>
      </w:r>
      <w:r w:rsidRPr="7EEC0DEC">
        <w:rPr>
          <w:rFonts w:eastAsia="Amnesty Trade Gothic" w:cs="Amnesty Trade Gothic"/>
          <w:sz w:val="24"/>
          <w:lang w:val="hu-HU"/>
        </w:rPr>
        <w:t>címre „</w:t>
      </w:r>
      <w:r w:rsidR="0B8F2AC7" w:rsidRPr="7EEC0DEC">
        <w:rPr>
          <w:rFonts w:eastAsia="Amnesty Trade Gothic" w:cs="Amnesty Trade Gothic"/>
          <w:sz w:val="24"/>
          <w:lang w:val="hu-HU"/>
        </w:rPr>
        <w:t>Projektmenedzser 202</w:t>
      </w:r>
      <w:r w:rsidR="735167D3" w:rsidRPr="7EEC0DEC">
        <w:rPr>
          <w:rFonts w:eastAsia="Amnesty Trade Gothic" w:cs="Amnesty Trade Gothic"/>
          <w:sz w:val="24"/>
          <w:lang w:val="hu-HU"/>
        </w:rPr>
        <w:t>2</w:t>
      </w:r>
      <w:r w:rsidRPr="7EEC0DEC">
        <w:rPr>
          <w:rFonts w:eastAsia="Amnesty Trade Gothic" w:cs="Amnesty Trade Gothic"/>
          <w:sz w:val="24"/>
          <w:lang w:val="hu-HU"/>
        </w:rPr>
        <w:t>” tárg</w:t>
      </w:r>
      <w:r w:rsidR="2CC0EA50" w:rsidRPr="7EEC0DEC">
        <w:rPr>
          <w:rFonts w:eastAsia="Amnesty Trade Gothic" w:cs="Amnesty Trade Gothic"/>
          <w:sz w:val="24"/>
          <w:lang w:val="hu-HU"/>
        </w:rPr>
        <w:t>gyal</w:t>
      </w:r>
      <w:r w:rsidRPr="7EEC0DEC">
        <w:rPr>
          <w:rFonts w:eastAsia="Amnesty Trade Gothic" w:cs="Amnesty Trade Gothic"/>
          <w:sz w:val="24"/>
          <w:lang w:val="hu-HU"/>
        </w:rPr>
        <w:t>.</w:t>
      </w:r>
      <w:r w:rsidR="4E5D75A1" w:rsidRPr="7EEC0DEC">
        <w:rPr>
          <w:rFonts w:eastAsia="Amnesty Trade Gothic" w:cs="Amnesty Trade Gothic"/>
          <w:sz w:val="24"/>
          <w:lang w:val="hu-HU"/>
        </w:rPr>
        <w:t xml:space="preserve"> </w:t>
      </w:r>
    </w:p>
    <w:p w14:paraId="49C5A593" w14:textId="77777777" w:rsidR="002813DE" w:rsidRPr="00A631C3" w:rsidRDefault="002813DE" w:rsidP="5CE538A1">
      <w:pPr>
        <w:jc w:val="both"/>
        <w:rPr>
          <w:rFonts w:eastAsia="Amnesty Trade Gothic" w:cs="Amnesty Trade Gothic"/>
          <w:sz w:val="24"/>
          <w:lang w:val="hu-HU"/>
        </w:rPr>
      </w:pPr>
    </w:p>
    <w:p w14:paraId="1574801E" w14:textId="3DF6E8D8" w:rsidR="00304D81" w:rsidRDefault="002813DE" w:rsidP="7135A6D2">
      <w:pPr>
        <w:spacing w:line="200" w:lineRule="atLeast"/>
        <w:jc w:val="both"/>
        <w:rPr>
          <w:rFonts w:eastAsia="Amnesty Trade Gothic" w:cs="Amnesty Trade Gothic"/>
          <w:sz w:val="24"/>
          <w:lang w:val="hu-HU" w:eastAsia="zh-CN"/>
        </w:rPr>
      </w:pPr>
      <w:r w:rsidRPr="79C7DBA5">
        <w:rPr>
          <w:rFonts w:eastAsia="Amnesty Trade Gothic" w:cs="Amnesty Trade Gothic"/>
          <w:b/>
          <w:bCs/>
          <w:sz w:val="24"/>
          <w:lang w:val="hu-HU" w:eastAsia="zh-CN"/>
        </w:rPr>
        <w:t>Beküldési határidő:</w:t>
      </w:r>
      <w:r w:rsidRPr="79C7DBA5">
        <w:rPr>
          <w:rFonts w:eastAsia="Amnesty Trade Gothic" w:cs="Amnesty Trade Gothic"/>
          <w:sz w:val="24"/>
          <w:lang w:val="hu-HU" w:eastAsia="zh-CN"/>
        </w:rPr>
        <w:t xml:space="preserve"> </w:t>
      </w:r>
      <w:r w:rsidR="74DE3EFA" w:rsidRPr="79C7DBA5">
        <w:rPr>
          <w:rFonts w:eastAsia="Amnesty Trade Gothic" w:cs="Amnesty Trade Gothic"/>
          <w:sz w:val="24"/>
          <w:lang w:val="hu-HU" w:eastAsia="zh-CN"/>
        </w:rPr>
        <w:t>202</w:t>
      </w:r>
      <w:r w:rsidR="149F0B42" w:rsidRPr="79C7DBA5">
        <w:rPr>
          <w:rFonts w:eastAsia="Amnesty Trade Gothic" w:cs="Amnesty Trade Gothic"/>
          <w:sz w:val="24"/>
          <w:lang w:val="hu-HU" w:eastAsia="zh-CN"/>
        </w:rPr>
        <w:t>2</w:t>
      </w:r>
      <w:r w:rsidR="74DE3EFA" w:rsidRPr="79C7DBA5">
        <w:rPr>
          <w:rFonts w:eastAsia="Amnesty Trade Gothic" w:cs="Amnesty Trade Gothic"/>
          <w:sz w:val="24"/>
          <w:lang w:val="hu-HU" w:eastAsia="zh-CN"/>
        </w:rPr>
        <w:t xml:space="preserve">. </w:t>
      </w:r>
      <w:r w:rsidR="0FB18827" w:rsidRPr="79C7DBA5">
        <w:rPr>
          <w:rFonts w:eastAsia="Amnesty Trade Gothic" w:cs="Amnesty Trade Gothic"/>
          <w:sz w:val="24"/>
          <w:lang w:val="hu-HU" w:eastAsia="zh-CN"/>
        </w:rPr>
        <w:t>július</w:t>
      </w:r>
      <w:r w:rsidR="74DE3EFA" w:rsidRPr="79C7DBA5">
        <w:rPr>
          <w:rFonts w:eastAsia="Amnesty Trade Gothic" w:cs="Amnesty Trade Gothic"/>
          <w:sz w:val="24"/>
          <w:lang w:val="hu-HU" w:eastAsia="zh-CN"/>
        </w:rPr>
        <w:t xml:space="preserve"> 1</w:t>
      </w:r>
      <w:r w:rsidR="00140747">
        <w:rPr>
          <w:rFonts w:eastAsia="Amnesty Trade Gothic" w:cs="Amnesty Trade Gothic"/>
          <w:sz w:val="24"/>
          <w:lang w:val="hu-HU" w:eastAsia="zh-CN"/>
        </w:rPr>
        <w:t>3</w:t>
      </w:r>
      <w:r w:rsidR="74DE3EFA" w:rsidRPr="79C7DBA5">
        <w:rPr>
          <w:rFonts w:eastAsia="Amnesty Trade Gothic" w:cs="Amnesty Trade Gothic"/>
          <w:sz w:val="24"/>
          <w:lang w:val="hu-HU" w:eastAsia="zh-CN"/>
        </w:rPr>
        <w:t xml:space="preserve">. </w:t>
      </w:r>
      <w:r w:rsidR="401EC17C" w:rsidRPr="79C7DBA5">
        <w:rPr>
          <w:rFonts w:eastAsia="Amnesty Trade Gothic" w:cs="Amnesty Trade Gothic"/>
          <w:sz w:val="24"/>
          <w:lang w:val="hu-HU" w:eastAsia="zh-CN"/>
        </w:rPr>
        <w:t>(</w:t>
      </w:r>
      <w:r w:rsidR="00140747">
        <w:rPr>
          <w:rFonts w:eastAsia="Amnesty Trade Gothic" w:cs="Amnesty Trade Gothic"/>
          <w:sz w:val="24"/>
          <w:lang w:val="hu-HU" w:eastAsia="zh-CN"/>
        </w:rPr>
        <w:t xml:space="preserve">szerda) </w:t>
      </w:r>
      <w:r w:rsidR="74DE3EFA" w:rsidRPr="79C7DBA5">
        <w:rPr>
          <w:rFonts w:eastAsia="Amnesty Trade Gothic" w:cs="Amnesty Trade Gothic"/>
          <w:sz w:val="24"/>
          <w:lang w:val="hu-HU" w:eastAsia="zh-CN"/>
        </w:rPr>
        <w:t>23:59</w:t>
      </w:r>
    </w:p>
    <w:p w14:paraId="5AB0282C" w14:textId="77777777" w:rsidR="00304D81" w:rsidRDefault="00304D81" w:rsidP="79C7DBA5">
      <w:pPr>
        <w:spacing w:line="200" w:lineRule="atLeast"/>
        <w:jc w:val="both"/>
        <w:rPr>
          <w:rFonts w:eastAsia="Amnesty Trade Gothic" w:cs="Amnesty Trade Gothic"/>
          <w:sz w:val="24"/>
          <w:lang w:val="hu-HU" w:eastAsia="zh-CN"/>
        </w:rPr>
      </w:pPr>
    </w:p>
    <w:p w14:paraId="6A6AE35D" w14:textId="09582494" w:rsidR="79C7DBA5" w:rsidRDefault="79C7DBA5" w:rsidP="79C7DBA5">
      <w:pPr>
        <w:spacing w:line="200" w:lineRule="atLeast"/>
        <w:jc w:val="both"/>
        <w:rPr>
          <w:sz w:val="24"/>
          <w:lang w:val="hu-HU" w:eastAsia="zh-CN"/>
        </w:rPr>
      </w:pPr>
    </w:p>
    <w:p w14:paraId="3B9D2F85" w14:textId="054307D1" w:rsidR="79C7DBA5" w:rsidRDefault="79C7DBA5" w:rsidP="79C7DBA5">
      <w:pPr>
        <w:spacing w:line="200" w:lineRule="atLeast"/>
        <w:jc w:val="both"/>
        <w:rPr>
          <w:sz w:val="24"/>
          <w:lang w:val="hu-HU" w:eastAsia="zh-CN"/>
        </w:rPr>
      </w:pPr>
      <w:r w:rsidRPr="0D98C0AC">
        <w:rPr>
          <w:sz w:val="24"/>
          <w:lang w:val="hu-HU" w:eastAsia="zh-CN"/>
        </w:rPr>
        <w:t>Készíts egy videót, melyben válaszolsz az alábbi (1-4.) kérdésekre, majd oszd meg velünk ennek a videónak a linkjét olyan formában, hogy azt meg tudjuk nézni (</w:t>
      </w:r>
      <w:proofErr w:type="spellStart"/>
      <w:r w:rsidR="00140747">
        <w:rPr>
          <w:sz w:val="24"/>
          <w:lang w:val="hu-HU" w:eastAsia="zh-CN"/>
        </w:rPr>
        <w:t>W</w:t>
      </w:r>
      <w:r w:rsidRPr="0D98C0AC">
        <w:rPr>
          <w:sz w:val="24"/>
          <w:lang w:val="hu-HU" w:eastAsia="zh-CN"/>
        </w:rPr>
        <w:t>etransfer</w:t>
      </w:r>
      <w:proofErr w:type="spellEnd"/>
      <w:r w:rsidRPr="0D98C0AC">
        <w:rPr>
          <w:sz w:val="24"/>
          <w:lang w:val="hu-HU" w:eastAsia="zh-CN"/>
        </w:rPr>
        <w:t xml:space="preserve">, </w:t>
      </w:r>
      <w:r w:rsidR="00140747">
        <w:rPr>
          <w:sz w:val="24"/>
          <w:lang w:val="hu-HU" w:eastAsia="zh-CN"/>
        </w:rPr>
        <w:t>Go</w:t>
      </w:r>
      <w:r w:rsidRPr="0D98C0AC">
        <w:rPr>
          <w:sz w:val="24"/>
          <w:lang w:val="hu-HU" w:eastAsia="zh-CN"/>
        </w:rPr>
        <w:t xml:space="preserve">ogle </w:t>
      </w:r>
      <w:r w:rsidR="00140747">
        <w:rPr>
          <w:sz w:val="24"/>
          <w:lang w:val="hu-HU" w:eastAsia="zh-CN"/>
        </w:rPr>
        <w:t>D</w:t>
      </w:r>
      <w:r w:rsidRPr="0D98C0AC">
        <w:rPr>
          <w:sz w:val="24"/>
          <w:lang w:val="hu-HU" w:eastAsia="zh-CN"/>
        </w:rPr>
        <w:t xml:space="preserve">rive, </w:t>
      </w:r>
      <w:proofErr w:type="spellStart"/>
      <w:proofErr w:type="gramStart"/>
      <w:r w:rsidR="00140747">
        <w:rPr>
          <w:sz w:val="24"/>
          <w:lang w:val="hu-HU" w:eastAsia="zh-CN"/>
        </w:rPr>
        <w:t>Y</w:t>
      </w:r>
      <w:r w:rsidRPr="0D98C0AC">
        <w:rPr>
          <w:sz w:val="24"/>
          <w:lang w:val="hu-HU" w:eastAsia="zh-CN"/>
        </w:rPr>
        <w:t>outube</w:t>
      </w:r>
      <w:proofErr w:type="spellEnd"/>
      <w:r w:rsidRPr="0D98C0AC">
        <w:rPr>
          <w:sz w:val="24"/>
          <w:lang w:val="hu-HU" w:eastAsia="zh-CN"/>
        </w:rPr>
        <w:t>,</w:t>
      </w:r>
      <w:proofErr w:type="gramEnd"/>
      <w:r w:rsidRPr="0D98C0AC">
        <w:rPr>
          <w:sz w:val="24"/>
          <w:lang w:val="hu-HU" w:eastAsia="zh-CN"/>
        </w:rPr>
        <w:t xml:space="preserve"> stb.)</w:t>
      </w:r>
    </w:p>
    <w:p w14:paraId="0578FD4F" w14:textId="7DEAD2E4" w:rsidR="79C7DBA5" w:rsidRDefault="79C7DBA5" w:rsidP="79C7DBA5">
      <w:pPr>
        <w:spacing w:line="200" w:lineRule="atLeast"/>
        <w:jc w:val="both"/>
        <w:rPr>
          <w:sz w:val="24"/>
          <w:lang w:val="hu-HU" w:eastAsia="zh-CN"/>
        </w:rPr>
      </w:pPr>
    </w:p>
    <w:p w14:paraId="7A5744EE" w14:textId="3175F63E" w:rsidR="002813DE" w:rsidRPr="00A631C3" w:rsidRDefault="002813DE" w:rsidP="7135A6D2">
      <w:pPr>
        <w:pStyle w:val="Listaszerbekezds"/>
        <w:numPr>
          <w:ilvl w:val="0"/>
          <w:numId w:val="4"/>
        </w:numPr>
        <w:spacing w:line="200" w:lineRule="atLeast"/>
        <w:jc w:val="both"/>
        <w:rPr>
          <w:rFonts w:asciiTheme="minorHAnsi" w:eastAsiaTheme="minorEastAsia" w:hAnsiTheme="minorHAnsi" w:cstheme="minorBidi"/>
          <w:sz w:val="24"/>
          <w:lang w:val="hu-HU" w:eastAsia="zh-CN"/>
        </w:rPr>
      </w:pPr>
      <w:r w:rsidRPr="7135A6D2">
        <w:rPr>
          <w:rFonts w:eastAsia="Amnesty Trade Gothic" w:cs="Amnesty Trade Gothic"/>
          <w:sz w:val="24"/>
          <w:lang w:val="hu-HU" w:eastAsia="zh-CN"/>
        </w:rPr>
        <w:t>Miért szeretnél az A</w:t>
      </w:r>
      <w:r w:rsidR="003E2AA3" w:rsidRPr="7135A6D2">
        <w:rPr>
          <w:rFonts w:eastAsia="Amnesty Trade Gothic" w:cs="Amnesty Trade Gothic"/>
          <w:sz w:val="24"/>
          <w:lang w:val="hu-HU" w:eastAsia="zh-CN"/>
        </w:rPr>
        <w:t>mnesty</w:t>
      </w:r>
      <w:r w:rsidRPr="7135A6D2">
        <w:rPr>
          <w:rFonts w:eastAsia="Amnesty Trade Gothic" w:cs="Amnesty Trade Gothic"/>
          <w:sz w:val="24"/>
          <w:lang w:val="hu-HU" w:eastAsia="zh-CN"/>
        </w:rPr>
        <w:t xml:space="preserve"> Magyarország</w:t>
      </w:r>
      <w:r w:rsidR="003E2AA3" w:rsidRPr="7135A6D2">
        <w:rPr>
          <w:rFonts w:eastAsia="Amnesty Trade Gothic" w:cs="Amnesty Trade Gothic"/>
          <w:sz w:val="24"/>
          <w:lang w:val="hu-HU" w:eastAsia="zh-CN"/>
        </w:rPr>
        <w:t>nál dolgozni?</w:t>
      </w:r>
      <w:r w:rsidR="7EE4F979" w:rsidRPr="7135A6D2">
        <w:rPr>
          <w:rFonts w:eastAsia="Amnesty Trade Gothic" w:cs="Amnesty Trade Gothic"/>
          <w:sz w:val="24"/>
          <w:lang w:val="hu-HU" w:eastAsia="zh-CN"/>
        </w:rPr>
        <w:t xml:space="preserve"> Mit szeretnél tanulni a csapattól?</w:t>
      </w:r>
      <w:r w:rsidR="777A91FF" w:rsidRPr="7135A6D2">
        <w:rPr>
          <w:rFonts w:eastAsia="Amnesty Trade Gothic" w:cs="Amnesty Trade Gothic"/>
          <w:sz w:val="24"/>
          <w:lang w:val="hu-HU" w:eastAsia="zh-CN"/>
        </w:rPr>
        <w:t xml:space="preserve"> Mi mit tanulhatunk tőled?</w:t>
      </w:r>
    </w:p>
    <w:p w14:paraId="38DEFEE3" w14:textId="555599AB" w:rsidR="00EF2FDD" w:rsidRPr="00A631C3" w:rsidRDefault="00EF2FDD" w:rsidP="7135A6D2">
      <w:pPr>
        <w:spacing w:line="200" w:lineRule="atLeast"/>
        <w:rPr>
          <w:rFonts w:eastAsia="Amnesty Trade Gothic" w:cs="Amnesty Trade Gothic"/>
          <w:sz w:val="24"/>
          <w:lang w:val="hu-HU" w:eastAsia="zh-CN"/>
        </w:rPr>
      </w:pPr>
    </w:p>
    <w:p w14:paraId="263EC7C3" w14:textId="6A85334E" w:rsidR="003E2AA3" w:rsidRPr="00A631C3" w:rsidRDefault="3B710166" w:rsidP="7135A6D2">
      <w:pPr>
        <w:pStyle w:val="Listaszerbekezds"/>
        <w:numPr>
          <w:ilvl w:val="0"/>
          <w:numId w:val="4"/>
        </w:numPr>
        <w:spacing w:line="200" w:lineRule="atLeast"/>
        <w:rPr>
          <w:rFonts w:asciiTheme="minorHAnsi" w:eastAsiaTheme="minorEastAsia" w:hAnsiTheme="minorHAnsi" w:cstheme="minorBidi"/>
          <w:sz w:val="24"/>
          <w:lang w:val="hu-HU" w:eastAsia="zh-CN"/>
        </w:rPr>
      </w:pPr>
      <w:r w:rsidRPr="7135A6D2">
        <w:rPr>
          <w:rFonts w:eastAsia="Amnesty Trade Gothic" w:cs="Amnesty Trade Gothic"/>
          <w:sz w:val="24"/>
          <w:lang w:val="hu-HU" w:eastAsia="zh-CN"/>
        </w:rPr>
        <w:t>Milyen tudásod és tapasztalatod van</w:t>
      </w:r>
      <w:r w:rsidR="02317EB3" w:rsidRPr="7135A6D2">
        <w:rPr>
          <w:rFonts w:eastAsia="Amnesty Trade Gothic" w:cs="Amnesty Trade Gothic"/>
          <w:sz w:val="24"/>
          <w:lang w:val="hu-HU" w:eastAsia="zh-CN"/>
        </w:rPr>
        <w:t>, ami miatt te vagy a legalkalmasabb a feladatra</w:t>
      </w:r>
      <w:r w:rsidR="67EA87AF" w:rsidRPr="7135A6D2">
        <w:rPr>
          <w:rFonts w:eastAsia="Amnesty Trade Gothic" w:cs="Amnesty Trade Gothic"/>
          <w:sz w:val="24"/>
          <w:lang w:val="hu-HU" w:eastAsia="zh-CN"/>
        </w:rPr>
        <w:t>?</w:t>
      </w:r>
    </w:p>
    <w:p w14:paraId="1BF5A2D3" w14:textId="77777777" w:rsidR="00EF2FDD" w:rsidRPr="00A631C3" w:rsidRDefault="00EF2FDD" w:rsidP="7135A6D2">
      <w:pPr>
        <w:spacing w:line="200" w:lineRule="atLeast"/>
        <w:rPr>
          <w:rFonts w:eastAsia="Amnesty Trade Gothic" w:cs="Amnesty Trade Gothic"/>
          <w:sz w:val="24"/>
          <w:lang w:val="hu-HU" w:eastAsia="zh-CN"/>
        </w:rPr>
      </w:pPr>
    </w:p>
    <w:p w14:paraId="7DF72C14" w14:textId="52C24F3A" w:rsidR="51006427" w:rsidRDefault="793D66C7" w:rsidP="291C9C1E">
      <w:pPr>
        <w:pStyle w:val="Listaszerbekezds"/>
        <w:numPr>
          <w:ilvl w:val="0"/>
          <w:numId w:val="4"/>
        </w:numPr>
        <w:spacing w:line="200" w:lineRule="atLeast"/>
        <w:rPr>
          <w:rFonts w:asciiTheme="minorHAnsi" w:eastAsiaTheme="minorEastAsia" w:hAnsiTheme="minorHAnsi" w:cstheme="minorBidi"/>
          <w:sz w:val="24"/>
          <w:lang w:val="hu-HU" w:eastAsia="zh-CN"/>
        </w:rPr>
      </w:pPr>
      <w:r w:rsidRPr="79C7DBA5">
        <w:rPr>
          <w:rFonts w:eastAsia="Amnesty Trade Gothic" w:cs="Amnesty Trade Gothic"/>
          <w:sz w:val="24"/>
          <w:lang w:val="hu-HU" w:eastAsia="zh-CN"/>
        </w:rPr>
        <w:t>Milyen az ideális munkakörnyezet a számodra? Mit vársz el a munkatársaidtól?</w:t>
      </w:r>
      <w:r w:rsidR="00C02B2C" w:rsidRPr="79C7DBA5">
        <w:rPr>
          <w:rFonts w:eastAsia="Amnesty Trade Gothic" w:cs="Amnesty Trade Gothic"/>
          <w:sz w:val="24"/>
          <w:lang w:val="hu-HU" w:eastAsia="zh-CN"/>
        </w:rPr>
        <w:t xml:space="preserve"> </w:t>
      </w:r>
      <w:r>
        <w:br/>
      </w:r>
    </w:p>
    <w:p w14:paraId="3D83615B" w14:textId="17B5438B" w:rsidR="4B86BEC5" w:rsidRDefault="4B86BEC5" w:rsidP="79C7DBA5">
      <w:pPr>
        <w:pStyle w:val="Listaszerbekezds"/>
        <w:numPr>
          <w:ilvl w:val="0"/>
          <w:numId w:val="4"/>
        </w:numPr>
        <w:spacing w:line="200" w:lineRule="atLeast"/>
        <w:rPr>
          <w:sz w:val="24"/>
          <w:lang w:val="hu-HU" w:eastAsia="zh-CN"/>
        </w:rPr>
      </w:pPr>
      <w:r w:rsidRPr="79C7DBA5">
        <w:rPr>
          <w:color w:val="000000" w:themeColor="text1"/>
          <w:sz w:val="24"/>
          <w:lang w:val="hu-HU" w:eastAsia="zh-CN"/>
        </w:rPr>
        <w:t>Milyen tapasztalatod van projektek</w:t>
      </w:r>
      <w:r w:rsidR="231FEC2D" w:rsidRPr="79C7DBA5">
        <w:rPr>
          <w:color w:val="000000" w:themeColor="text1"/>
          <w:sz w:val="24"/>
          <w:lang w:val="hu-HU" w:eastAsia="zh-CN"/>
        </w:rPr>
        <w:t xml:space="preserve"> </w:t>
      </w:r>
      <w:r w:rsidRPr="79C7DBA5">
        <w:rPr>
          <w:color w:val="000000" w:themeColor="text1"/>
          <w:sz w:val="24"/>
          <w:lang w:val="hu-HU" w:eastAsia="zh-CN"/>
        </w:rPr>
        <w:t>koordinálásában</w:t>
      </w:r>
      <w:r w:rsidR="11D9891B" w:rsidRPr="79C7DBA5">
        <w:rPr>
          <w:color w:val="000000" w:themeColor="text1"/>
          <w:sz w:val="24"/>
          <w:lang w:val="hu-HU" w:eastAsia="zh-CN"/>
        </w:rPr>
        <w:t>, irányításában</w:t>
      </w:r>
      <w:r w:rsidRPr="79C7DBA5">
        <w:rPr>
          <w:color w:val="000000" w:themeColor="text1"/>
          <w:sz w:val="24"/>
          <w:lang w:val="hu-HU" w:eastAsia="zh-CN"/>
        </w:rPr>
        <w:t>?</w:t>
      </w:r>
      <w:r w:rsidR="7FCBDFF6" w:rsidRPr="79C7DBA5">
        <w:rPr>
          <w:color w:val="000000" w:themeColor="text1"/>
          <w:sz w:val="24"/>
          <w:lang w:val="hu-HU" w:eastAsia="zh-CN"/>
        </w:rPr>
        <w:t xml:space="preserve"> </w:t>
      </w:r>
    </w:p>
    <w:p w14:paraId="6345238A" w14:textId="442558AD" w:rsidR="79C7DBA5" w:rsidRDefault="79C7DBA5" w:rsidP="79C7DBA5">
      <w:pPr>
        <w:spacing w:line="200" w:lineRule="atLeast"/>
        <w:rPr>
          <w:sz w:val="24"/>
          <w:lang w:val="hu-HU" w:eastAsia="zh-CN"/>
        </w:rPr>
      </w:pPr>
    </w:p>
    <w:p w14:paraId="2453168A" w14:textId="6311FC3F" w:rsidR="79C7DBA5" w:rsidRDefault="79C7DBA5" w:rsidP="79C7DBA5">
      <w:pPr>
        <w:spacing w:line="200" w:lineRule="atLeast"/>
        <w:rPr>
          <w:sz w:val="24"/>
          <w:lang w:val="hu-HU" w:eastAsia="zh-CN"/>
        </w:rPr>
      </w:pPr>
      <w:r w:rsidRPr="0D98C0AC">
        <w:rPr>
          <w:sz w:val="24"/>
          <w:lang w:val="hu-HU" w:eastAsia="zh-CN"/>
        </w:rPr>
        <w:t>Írásban válaszolj az alábbi (5-6.) kérdésekre:</w:t>
      </w:r>
    </w:p>
    <w:p w14:paraId="7A2C0EB1" w14:textId="31D2333C" w:rsidR="4B86BEC5" w:rsidRDefault="4B86BEC5" w:rsidP="349F41B0">
      <w:pPr>
        <w:spacing w:line="200" w:lineRule="atLeast"/>
        <w:rPr>
          <w:color w:val="000000" w:themeColor="text1"/>
          <w:sz w:val="24"/>
          <w:lang w:val="hu-HU" w:eastAsia="zh-CN"/>
        </w:rPr>
      </w:pPr>
    </w:p>
    <w:p w14:paraId="16D0666E" w14:textId="0967AF00" w:rsidR="4B86BEC5" w:rsidRDefault="7FCBDFF6" w:rsidP="291C9C1E">
      <w:pPr>
        <w:pStyle w:val="Listaszerbekezds"/>
        <w:numPr>
          <w:ilvl w:val="0"/>
          <w:numId w:val="4"/>
        </w:numPr>
        <w:spacing w:line="200" w:lineRule="atLeast"/>
        <w:rPr>
          <w:sz w:val="24"/>
          <w:lang w:val="hu-HU" w:eastAsia="zh-CN"/>
        </w:rPr>
      </w:pPr>
      <w:r w:rsidRPr="79C7DBA5">
        <w:rPr>
          <w:color w:val="000000" w:themeColor="text1"/>
          <w:sz w:val="24"/>
          <w:lang w:val="hu-HU" w:eastAsia="zh-CN"/>
        </w:rPr>
        <w:t xml:space="preserve">Mutasd be az egyik </w:t>
      </w:r>
      <w:r w:rsidR="15A79FA6" w:rsidRPr="79C7DBA5">
        <w:rPr>
          <w:color w:val="000000" w:themeColor="text1"/>
          <w:sz w:val="24"/>
          <w:lang w:val="hu-HU" w:eastAsia="zh-CN"/>
        </w:rPr>
        <w:t xml:space="preserve">ilyen (4-es kérdés) </w:t>
      </w:r>
      <w:r w:rsidRPr="79C7DBA5">
        <w:rPr>
          <w:color w:val="000000" w:themeColor="text1"/>
          <w:sz w:val="24"/>
          <w:lang w:val="hu-HU" w:eastAsia="zh-CN"/>
        </w:rPr>
        <w:t>projektet részletesen, térj ki arra, hogy neked milyen szereped volt a tervezésben, megvalósításban</w:t>
      </w:r>
      <w:r w:rsidR="12B22294" w:rsidRPr="79C7DBA5">
        <w:rPr>
          <w:color w:val="000000" w:themeColor="text1"/>
          <w:sz w:val="24"/>
          <w:lang w:val="hu-HU" w:eastAsia="zh-CN"/>
        </w:rPr>
        <w:t xml:space="preserve"> és </w:t>
      </w:r>
      <w:r w:rsidR="0C990CBF" w:rsidRPr="79C7DBA5">
        <w:rPr>
          <w:color w:val="000000" w:themeColor="text1"/>
          <w:sz w:val="24"/>
          <w:lang w:val="hu-HU" w:eastAsia="zh-CN"/>
        </w:rPr>
        <w:t>értékelésben, illetve, hogy mik voltak a projekt nehézségei</w:t>
      </w:r>
      <w:r w:rsidR="64CE2ECF" w:rsidRPr="79C7DBA5">
        <w:rPr>
          <w:color w:val="000000" w:themeColor="text1"/>
          <w:sz w:val="24"/>
          <w:lang w:val="hu-HU" w:eastAsia="zh-CN"/>
        </w:rPr>
        <w:t xml:space="preserve">, </w:t>
      </w:r>
      <w:r w:rsidR="0C990CBF" w:rsidRPr="79C7DBA5">
        <w:rPr>
          <w:color w:val="000000" w:themeColor="text1"/>
          <w:sz w:val="24"/>
          <w:lang w:val="hu-HU" w:eastAsia="zh-CN"/>
        </w:rPr>
        <w:t>és hogyan kezelted azokat.</w:t>
      </w:r>
      <w:r w:rsidR="4B86BEC5">
        <w:br/>
      </w:r>
    </w:p>
    <w:p w14:paraId="793FFE30" w14:textId="6C0D488D" w:rsidR="297F2B01" w:rsidRDefault="297F2B01" w:rsidP="291C9C1E">
      <w:pPr>
        <w:pStyle w:val="Listaszerbekezds"/>
        <w:numPr>
          <w:ilvl w:val="0"/>
          <w:numId w:val="4"/>
        </w:numPr>
        <w:spacing w:line="200" w:lineRule="atLeast"/>
        <w:rPr>
          <w:sz w:val="24"/>
          <w:lang w:val="hu-HU" w:eastAsia="zh-CN"/>
        </w:rPr>
      </w:pPr>
      <w:r w:rsidRPr="79C7DBA5">
        <w:rPr>
          <w:sz w:val="24"/>
          <w:lang w:val="hu-HU" w:eastAsia="zh-CN"/>
        </w:rPr>
        <w:t xml:space="preserve">Az alábbiakban olvashatod egy éves </w:t>
      </w:r>
      <w:r w:rsidR="1900C522" w:rsidRPr="79C7DBA5">
        <w:rPr>
          <w:sz w:val="24"/>
          <w:lang w:val="hu-HU" w:eastAsia="zh-CN"/>
        </w:rPr>
        <w:t xml:space="preserve">oktatási projekt elemeit és az előzetes időbeosztását. </w:t>
      </w:r>
      <w:r w:rsidR="2E5852AF" w:rsidRPr="79C7DBA5">
        <w:rPr>
          <w:sz w:val="24"/>
          <w:lang w:val="hu-HU" w:eastAsia="zh-CN"/>
        </w:rPr>
        <w:t xml:space="preserve">Azonosítsd a kritikus pontokat, a projekt azon részeit, ahol </w:t>
      </w:r>
      <w:proofErr w:type="spellStart"/>
      <w:r w:rsidR="2E5852AF" w:rsidRPr="79C7DBA5">
        <w:rPr>
          <w:sz w:val="24"/>
          <w:lang w:val="hu-HU" w:eastAsia="zh-CN"/>
        </w:rPr>
        <w:t>elcsúszhat</w:t>
      </w:r>
      <w:proofErr w:type="spellEnd"/>
      <w:r w:rsidR="2E5852AF" w:rsidRPr="79C7DBA5">
        <w:rPr>
          <w:sz w:val="24"/>
          <w:lang w:val="hu-HU" w:eastAsia="zh-CN"/>
        </w:rPr>
        <w:t xml:space="preserve"> valami, majd kínálj rájuk megoldásokat. Hogyan t</w:t>
      </w:r>
      <w:r w:rsidR="1C2CF3C7" w:rsidRPr="79C7DBA5">
        <w:rPr>
          <w:sz w:val="24"/>
          <w:lang w:val="hu-HU" w:eastAsia="zh-CN"/>
        </w:rPr>
        <w:t>udnál projektmenedzserként előzetesen felkészülni</w:t>
      </w:r>
      <w:r w:rsidR="70BB9624" w:rsidRPr="79C7DBA5">
        <w:rPr>
          <w:sz w:val="24"/>
          <w:lang w:val="hu-HU" w:eastAsia="zh-CN"/>
        </w:rPr>
        <w:t xml:space="preserve">, mit kéne módosítani a tervben ahhoz, hogy minden zökkenőmentes legyen? </w:t>
      </w:r>
    </w:p>
    <w:p w14:paraId="424EA0ED" w14:textId="49830B07" w:rsidR="5CE538A1" w:rsidRDefault="5CE538A1" w:rsidP="7EEC0DEC">
      <w:pPr>
        <w:spacing w:line="200" w:lineRule="atLeast"/>
        <w:rPr>
          <w:sz w:val="24"/>
          <w:lang w:val="hu-HU" w:eastAsia="zh-CN"/>
        </w:rPr>
      </w:pPr>
    </w:p>
    <w:p w14:paraId="6C59C7BE" w14:textId="170209CA" w:rsidR="1BB831CE" w:rsidRDefault="1BB831CE" w:rsidP="291C9C1E">
      <w:pPr>
        <w:spacing w:line="200" w:lineRule="atLeast"/>
        <w:rPr>
          <w:color w:val="000000" w:themeColor="text1"/>
          <w:sz w:val="24"/>
          <w:lang w:val="hu-HU" w:eastAsia="zh-CN"/>
        </w:rPr>
      </w:pPr>
      <w:r w:rsidRPr="291C9C1E">
        <w:rPr>
          <w:color w:val="000000" w:themeColor="text1"/>
          <w:sz w:val="24"/>
          <w:lang w:val="hu-HU" w:eastAsia="zh-CN"/>
        </w:rPr>
        <w:t>----</w:t>
      </w:r>
    </w:p>
    <w:p w14:paraId="673BDAB2" w14:textId="07DB8A34" w:rsidR="291C9C1E" w:rsidRDefault="291C9C1E" w:rsidP="291C9C1E">
      <w:pPr>
        <w:spacing w:line="200" w:lineRule="atLeast"/>
        <w:rPr>
          <w:color w:val="000000" w:themeColor="text1"/>
          <w:sz w:val="24"/>
          <w:lang w:val="hu-HU" w:eastAsia="zh-CN"/>
        </w:rPr>
      </w:pPr>
    </w:p>
    <w:p w14:paraId="1A2BC422" w14:textId="3C25BA14" w:rsidR="1BB831CE" w:rsidRDefault="1BB831CE" w:rsidP="291C9C1E">
      <w:pPr>
        <w:spacing w:after="160"/>
        <w:jc w:val="both"/>
        <w:rPr>
          <w:rFonts w:eastAsia="Amnesty Trade Gothic" w:cs="Amnesty Trade Gothic"/>
          <w:color w:val="000000" w:themeColor="text1"/>
          <w:szCs w:val="22"/>
          <w:lang w:val="hu-HU"/>
        </w:rPr>
      </w:pPr>
      <w:r w:rsidRPr="291C9C1E">
        <w:rPr>
          <w:rFonts w:eastAsia="Amnesty Trade Gothic" w:cs="Amnesty Trade Gothic"/>
          <w:color w:val="000000" w:themeColor="text1"/>
          <w:szCs w:val="22"/>
        </w:rPr>
        <w:t>Activity 1) M1-M3</w:t>
      </w:r>
      <w:r>
        <w:br/>
      </w:r>
      <w:r w:rsidRPr="291C9C1E">
        <w:rPr>
          <w:rFonts w:eastAsia="Amnesty Trade Gothic" w:cs="Amnesty Trade Gothic"/>
          <w:color w:val="000000" w:themeColor="text1"/>
          <w:szCs w:val="22"/>
        </w:rPr>
        <w:t xml:space="preserve">Within the project the HRE team, with the help of the gender campaign team will first organize five participatory scoping workshops with employees and employers, to open the dialogue on gender pay gap and gender-based discrimination in workplaces and to have a grounded knowledge about their </w:t>
      </w:r>
      <w:r w:rsidRPr="291C9C1E">
        <w:rPr>
          <w:rFonts w:eastAsia="Amnesty Trade Gothic" w:cs="Amnesty Trade Gothic"/>
          <w:color w:val="000000" w:themeColor="text1"/>
          <w:szCs w:val="22"/>
        </w:rPr>
        <w:lastRenderedPageBreak/>
        <w:t>experiences regarding discrimination. The scoping workshops provides the opportunity to see what discrimination policies and practices companies have and what barriers and opportunities there are to address inequalities. In our experiences, these methods help us develop and to improve the training course. We will use the methodology of Art of Hosting combined with the HRE approaches to get most of the input form the participants enabling the best possible outcome.</w:t>
      </w:r>
    </w:p>
    <w:p w14:paraId="5E30096C" w14:textId="21F10B6A" w:rsidR="1BB831CE" w:rsidRDefault="1BB831CE" w:rsidP="291C9C1E">
      <w:pPr>
        <w:spacing w:after="160"/>
        <w:jc w:val="both"/>
        <w:rPr>
          <w:rFonts w:eastAsia="Amnesty Trade Gothic" w:cs="Amnesty Trade Gothic"/>
          <w:color w:val="000000" w:themeColor="text1"/>
          <w:szCs w:val="22"/>
          <w:lang w:val="hu-HU"/>
        </w:rPr>
      </w:pPr>
      <w:r w:rsidRPr="291C9C1E">
        <w:rPr>
          <w:rFonts w:eastAsia="Amnesty Trade Gothic" w:cs="Amnesty Trade Gothic"/>
          <w:color w:val="000000" w:themeColor="text1"/>
          <w:szCs w:val="22"/>
        </w:rPr>
        <w:t xml:space="preserve">Activity 2) M3-M7 </w:t>
      </w:r>
      <w:r>
        <w:br/>
      </w:r>
      <w:r w:rsidRPr="291C9C1E">
        <w:rPr>
          <w:rFonts w:eastAsia="Amnesty Trade Gothic" w:cs="Amnesty Trade Gothic"/>
          <w:color w:val="000000" w:themeColor="text1"/>
          <w:szCs w:val="22"/>
        </w:rPr>
        <w:t xml:space="preserve">Using the outcomes of the scoping workshops the HRE team in close cooperation with the campaign team will design and develop a participatory training course for employees with the aim that the participants (a) understand the logic of systematic discrimination of the workplaces (b) develop attitudes on equal rights and equal pay and (c) develop skills to fight for their rights on equality in workplaces. The training will result in a change of behaviours, and while AIHU is working on the issue from different angles, such as advocacy and campaigning, the HRE team will enable the employees themselves to protect their human rights and tackle gender-based discrimination  </w:t>
      </w:r>
    </w:p>
    <w:p w14:paraId="69B3230C" w14:textId="3323D00C" w:rsidR="1BB831CE" w:rsidRPr="00140747" w:rsidRDefault="1BB831CE" w:rsidP="291C9C1E">
      <w:pPr>
        <w:spacing w:afterAutospacing="1"/>
        <w:jc w:val="both"/>
        <w:rPr>
          <w:rFonts w:eastAsia="Amnesty Trade Gothic" w:cs="Amnesty Trade Gothic"/>
          <w:color w:val="000000" w:themeColor="text1"/>
          <w:szCs w:val="22"/>
        </w:rPr>
      </w:pPr>
      <w:r w:rsidRPr="291C9C1E">
        <w:rPr>
          <w:rFonts w:eastAsia="Amnesty Trade Gothic" w:cs="Amnesty Trade Gothic"/>
          <w:color w:val="000000" w:themeColor="text1"/>
          <w:szCs w:val="22"/>
        </w:rPr>
        <w:t>Activit</w:t>
      </w:r>
      <w:r w:rsidR="00B635FA">
        <w:rPr>
          <w:rFonts w:eastAsia="Amnesty Trade Gothic" w:cs="Amnesty Trade Gothic"/>
          <w:color w:val="000000" w:themeColor="text1"/>
          <w:szCs w:val="22"/>
        </w:rPr>
        <w:t>y</w:t>
      </w:r>
      <w:r w:rsidRPr="291C9C1E">
        <w:rPr>
          <w:rFonts w:eastAsia="Amnesty Trade Gothic" w:cs="Amnesty Trade Gothic"/>
          <w:color w:val="000000" w:themeColor="text1"/>
          <w:szCs w:val="22"/>
        </w:rPr>
        <w:t xml:space="preserve"> </w:t>
      </w:r>
      <w:r w:rsidR="00140747">
        <w:rPr>
          <w:rFonts w:eastAsia="Amnesty Trade Gothic" w:cs="Amnesty Trade Gothic"/>
          <w:color w:val="000000" w:themeColor="text1"/>
          <w:szCs w:val="22"/>
        </w:rPr>
        <w:t xml:space="preserve">                                                          </w:t>
      </w:r>
      <w:r w:rsidR="00B635FA">
        <w:rPr>
          <w:rFonts w:eastAsia="Amnesty Trade Gothic" w:cs="Amnesty Trade Gothic"/>
          <w:color w:val="000000" w:themeColor="text1"/>
          <w:szCs w:val="22"/>
        </w:rPr>
        <w:t>3)</w:t>
      </w:r>
      <w:r w:rsidR="00140747">
        <w:rPr>
          <w:rFonts w:eastAsia="Amnesty Trade Gothic" w:cs="Amnesty Trade Gothic"/>
          <w:color w:val="000000" w:themeColor="text1"/>
          <w:szCs w:val="22"/>
        </w:rPr>
        <w:t xml:space="preserve">                                                          </w:t>
      </w:r>
      <w:r w:rsidR="00B635FA">
        <w:rPr>
          <w:rFonts w:eastAsia="Amnesty Trade Gothic" w:cs="Amnesty Trade Gothic"/>
          <w:color w:val="000000" w:themeColor="text1"/>
          <w:szCs w:val="22"/>
        </w:rPr>
        <w:t xml:space="preserve">   </w:t>
      </w:r>
      <w:r w:rsidRPr="291C9C1E">
        <w:rPr>
          <w:rFonts w:eastAsia="Amnesty Trade Gothic" w:cs="Amnesty Trade Gothic"/>
          <w:color w:val="000000" w:themeColor="text1"/>
          <w:szCs w:val="22"/>
        </w:rPr>
        <w:t>M3-M4</w:t>
      </w:r>
    </w:p>
    <w:p w14:paraId="52594DFD" w14:textId="7B5C85D9" w:rsidR="1BB831CE" w:rsidRDefault="1BB831CE" w:rsidP="291C9C1E">
      <w:pPr>
        <w:spacing w:after="160"/>
        <w:jc w:val="both"/>
        <w:rPr>
          <w:rFonts w:eastAsia="Amnesty Trade Gothic" w:cs="Amnesty Trade Gothic"/>
          <w:color w:val="000000" w:themeColor="text1"/>
          <w:szCs w:val="22"/>
          <w:lang w:val="hu-HU"/>
        </w:rPr>
      </w:pPr>
      <w:proofErr w:type="gramStart"/>
      <w:r w:rsidRPr="291C9C1E">
        <w:rPr>
          <w:rFonts w:eastAsia="Amnesty Trade Gothic" w:cs="Amnesty Trade Gothic"/>
          <w:color w:val="000000" w:themeColor="text1"/>
          <w:szCs w:val="22"/>
        </w:rPr>
        <w:t>In order to</w:t>
      </w:r>
      <w:proofErr w:type="gramEnd"/>
      <w:r w:rsidRPr="291C9C1E">
        <w:rPr>
          <w:rFonts w:eastAsia="Amnesty Trade Gothic" w:cs="Amnesty Trade Gothic"/>
          <w:color w:val="000000" w:themeColor="text1"/>
          <w:szCs w:val="22"/>
        </w:rPr>
        <w:t xml:space="preserve"> disseminate the outcomes of the scoping workshops, we will produce a short video with infographics that will help us take this project forward and reach even more people. The video will clearly explain what gender-based discrimination is, why it should be addressed, and why business leaders need to act in this regard.</w:t>
      </w:r>
    </w:p>
    <w:p w14:paraId="138F3E5D" w14:textId="1415ABE9" w:rsidR="1BB831CE" w:rsidRDefault="1BB831CE" w:rsidP="291C9C1E">
      <w:pPr>
        <w:spacing w:after="160"/>
        <w:jc w:val="both"/>
        <w:rPr>
          <w:rFonts w:eastAsia="Amnesty Trade Gothic" w:cs="Amnesty Trade Gothic"/>
          <w:color w:val="000000" w:themeColor="text1"/>
          <w:szCs w:val="22"/>
          <w:lang w:val="hu-HU"/>
        </w:rPr>
      </w:pPr>
      <w:r w:rsidRPr="291C9C1E">
        <w:rPr>
          <w:rFonts w:eastAsia="Amnesty Trade Gothic" w:cs="Amnesty Trade Gothic"/>
          <w:color w:val="000000" w:themeColor="text1"/>
          <w:szCs w:val="22"/>
        </w:rPr>
        <w:t>Activity 4) M6-M1</w:t>
      </w:r>
      <w:r w:rsidR="53F6809B" w:rsidRPr="291C9C1E">
        <w:rPr>
          <w:rFonts w:eastAsia="Amnesty Trade Gothic" w:cs="Amnesty Trade Gothic"/>
          <w:color w:val="000000" w:themeColor="text1"/>
          <w:szCs w:val="22"/>
        </w:rPr>
        <w:t>0</w:t>
      </w:r>
      <w:r w:rsidRPr="291C9C1E">
        <w:rPr>
          <w:rFonts w:eastAsia="Amnesty Trade Gothic" w:cs="Amnesty Trade Gothic"/>
          <w:color w:val="000000" w:themeColor="text1"/>
          <w:szCs w:val="22"/>
        </w:rPr>
        <w:t xml:space="preserve"> </w:t>
      </w:r>
      <w:r>
        <w:br/>
      </w:r>
      <w:r w:rsidRPr="291C9C1E">
        <w:rPr>
          <w:rFonts w:eastAsia="Amnesty Trade Gothic" w:cs="Amnesty Trade Gothic"/>
          <w:color w:val="000000" w:themeColor="text1"/>
          <w:szCs w:val="22"/>
        </w:rPr>
        <w:t>20 trainings will be delivered by contracted trainers in multiple towns and cities in Hungary throughout the year, reaching 600 employees from all segments of the economy. To deliver the trainings, we will contract with the training and human resources teams of businesses and companies. This way, we will ensure, that not only the employees, but also the employers are committed to the goal of the trainings: to tackle gender-based discrimination in the workplace. We will locate the companies that would be interested in such training opportunities and find the ones that are willing to engage.</w:t>
      </w:r>
    </w:p>
    <w:p w14:paraId="45CD21B7" w14:textId="1E6F6023" w:rsidR="1BB831CE" w:rsidRDefault="1BB831CE" w:rsidP="291C9C1E">
      <w:pPr>
        <w:spacing w:after="160"/>
        <w:jc w:val="both"/>
        <w:rPr>
          <w:rFonts w:eastAsia="Amnesty Trade Gothic" w:cs="Amnesty Trade Gothic"/>
          <w:color w:val="000000" w:themeColor="text1"/>
          <w:szCs w:val="22"/>
          <w:lang w:val="hu-HU"/>
        </w:rPr>
      </w:pPr>
      <w:r w:rsidRPr="291C9C1E">
        <w:rPr>
          <w:rFonts w:eastAsia="Amnesty Trade Gothic" w:cs="Amnesty Trade Gothic"/>
          <w:color w:val="000000" w:themeColor="text1"/>
          <w:szCs w:val="22"/>
        </w:rPr>
        <w:t>Activity 5) M11-M12</w:t>
      </w:r>
      <w:r>
        <w:br/>
      </w:r>
      <w:r w:rsidRPr="291C9C1E">
        <w:rPr>
          <w:rFonts w:eastAsia="Amnesty Trade Gothic" w:cs="Amnesty Trade Gothic"/>
          <w:color w:val="000000" w:themeColor="text1"/>
          <w:szCs w:val="22"/>
        </w:rPr>
        <w:t xml:space="preserve">By the end of the project we will also organize a training for multipliers and the training course will be available to use free of charge to all organizations and trade unions in the field. </w:t>
      </w:r>
    </w:p>
    <w:p w14:paraId="31449064" w14:textId="5838191F" w:rsidR="1BB831CE" w:rsidRDefault="1BB831CE" w:rsidP="291C9C1E">
      <w:pPr>
        <w:spacing w:after="160"/>
        <w:jc w:val="both"/>
        <w:rPr>
          <w:rFonts w:eastAsia="Amnesty Trade Gothic" w:cs="Amnesty Trade Gothic"/>
          <w:color w:val="000000" w:themeColor="text1"/>
          <w:szCs w:val="22"/>
          <w:lang w:val="hu-HU"/>
        </w:rPr>
      </w:pPr>
      <w:r w:rsidRPr="291C9C1E">
        <w:rPr>
          <w:rFonts w:eastAsia="Amnesty Trade Gothic" w:cs="Amnesty Trade Gothic"/>
          <w:color w:val="000000" w:themeColor="text1"/>
          <w:szCs w:val="22"/>
        </w:rPr>
        <w:t>Activity 6) M</w:t>
      </w:r>
      <w:r w:rsidR="1C06D04A" w:rsidRPr="291C9C1E">
        <w:rPr>
          <w:rFonts w:eastAsia="Amnesty Trade Gothic" w:cs="Amnesty Trade Gothic"/>
          <w:color w:val="000000" w:themeColor="text1"/>
          <w:szCs w:val="22"/>
        </w:rPr>
        <w:t>6</w:t>
      </w:r>
      <w:r w:rsidRPr="291C9C1E">
        <w:rPr>
          <w:rFonts w:eastAsia="Amnesty Trade Gothic" w:cs="Amnesty Trade Gothic"/>
          <w:color w:val="000000" w:themeColor="text1"/>
          <w:szCs w:val="22"/>
        </w:rPr>
        <w:t xml:space="preserve">-M12 </w:t>
      </w:r>
      <w:r>
        <w:br/>
      </w:r>
      <w:r w:rsidRPr="291C9C1E">
        <w:rPr>
          <w:rFonts w:eastAsia="Amnesty Trade Gothic" w:cs="Amnesty Trade Gothic"/>
          <w:color w:val="000000" w:themeColor="text1"/>
          <w:szCs w:val="22"/>
        </w:rPr>
        <w:t xml:space="preserve">In parallel with the training program we will also develop an e-learning module on gender pay gap and offer the course for free to employees who could not come to one of the trainings. </w:t>
      </w:r>
    </w:p>
    <w:p w14:paraId="0450C48E" w14:textId="5AB21F57" w:rsidR="291C9C1E" w:rsidRDefault="291C9C1E" w:rsidP="291C9C1E">
      <w:pPr>
        <w:spacing w:line="200" w:lineRule="atLeast"/>
        <w:rPr>
          <w:color w:val="000000" w:themeColor="text1"/>
          <w:sz w:val="24"/>
          <w:lang w:val="hu-HU" w:eastAsia="zh-CN"/>
        </w:rPr>
      </w:pPr>
    </w:p>
    <w:p w14:paraId="245D2D27" w14:textId="0A9240B0" w:rsidR="7EEC0DEC" w:rsidRDefault="7EEC0DEC">
      <w:r>
        <w:br w:type="page"/>
      </w:r>
    </w:p>
    <w:p w14:paraId="57C55D24" w14:textId="327057BA" w:rsidR="7EEC0DEC" w:rsidRDefault="7EEC0DEC" w:rsidP="7EEC0DEC">
      <w:pPr>
        <w:jc w:val="both"/>
        <w:rPr>
          <w:rFonts w:eastAsia="Droid Sans Fallback" w:cs="Amnesty Trade Gothic"/>
          <w:sz w:val="24"/>
          <w:lang w:val="hu-HU" w:eastAsia="zh-CN"/>
        </w:rPr>
      </w:pPr>
    </w:p>
    <w:p w14:paraId="1C06D764" w14:textId="39FD6E91" w:rsidR="6A9E563F" w:rsidRDefault="6A9E563F" w:rsidP="7EEC0DEC">
      <w:pPr>
        <w:jc w:val="center"/>
        <w:rPr>
          <w:rFonts w:ascii="Amnesty Trade Gothic Cn" w:eastAsia="Droid Sans Fallback" w:hAnsi="Amnesty Trade Gothic Cn" w:cs="Amnesty Trade Gothic"/>
          <w:b/>
          <w:bCs/>
          <w:color w:val="000000" w:themeColor="text1"/>
          <w:sz w:val="28"/>
          <w:szCs w:val="28"/>
          <w:lang w:eastAsia="zh-CN"/>
        </w:rPr>
      </w:pPr>
      <w:r w:rsidRPr="7EEC0DEC">
        <w:rPr>
          <w:rFonts w:ascii="Amnesty Trade Gothic Cn" w:eastAsia="Droid Sans Fallback" w:hAnsi="Amnesty Trade Gothic Cn" w:cs="Amnesty Trade Gothic"/>
          <w:b/>
          <w:bCs/>
          <w:color w:val="000000" w:themeColor="text1"/>
          <w:sz w:val="28"/>
          <w:szCs w:val="28"/>
          <w:lang w:eastAsia="zh-CN"/>
        </w:rPr>
        <w:t>P</w:t>
      </w:r>
      <w:r w:rsidR="2898CD27" w:rsidRPr="7EEC0DEC">
        <w:rPr>
          <w:rFonts w:ascii="Amnesty Trade Gothic Cn" w:eastAsia="Droid Sans Fallback" w:hAnsi="Amnesty Trade Gothic Cn" w:cs="Amnesty Trade Gothic"/>
          <w:b/>
          <w:bCs/>
          <w:color w:val="000000" w:themeColor="text1"/>
          <w:sz w:val="28"/>
          <w:szCs w:val="28"/>
          <w:lang w:eastAsia="zh-CN"/>
        </w:rPr>
        <w:t>ROJECT MANAGER</w:t>
      </w:r>
      <w:r w:rsidR="2C3CB82E" w:rsidRPr="7EEC0DEC">
        <w:rPr>
          <w:rFonts w:ascii="Amnesty Trade Gothic Cn" w:eastAsia="Droid Sans Fallback" w:hAnsi="Amnesty Trade Gothic Cn" w:cs="Amnesty Trade Gothic"/>
          <w:b/>
          <w:bCs/>
          <w:color w:val="000000" w:themeColor="text1"/>
          <w:sz w:val="28"/>
          <w:szCs w:val="28"/>
          <w:lang w:eastAsia="zh-CN"/>
        </w:rPr>
        <w:t>R</w:t>
      </w:r>
    </w:p>
    <w:p w14:paraId="52D200DA" w14:textId="769CDE7C" w:rsidR="7EEC0DEC" w:rsidRDefault="7EEC0DEC" w:rsidP="7EEC0DEC">
      <w:pPr>
        <w:jc w:val="center"/>
        <w:rPr>
          <w:b/>
          <w:bCs/>
          <w:color w:val="000000" w:themeColor="text1"/>
          <w:sz w:val="28"/>
          <w:szCs w:val="28"/>
          <w:lang w:eastAsia="zh-CN"/>
        </w:rPr>
      </w:pPr>
      <w:r w:rsidRPr="7EEC0DEC">
        <w:rPr>
          <w:rFonts w:ascii="Amnesty Trade Gothic Cn" w:eastAsia="Droid Sans Fallback" w:hAnsi="Amnesty Trade Gothic Cn" w:cs="Amnesty Trade Gothic"/>
          <w:b/>
          <w:bCs/>
          <w:color w:val="000000" w:themeColor="text1"/>
          <w:sz w:val="28"/>
          <w:szCs w:val="28"/>
          <w:lang w:eastAsia="zh-CN"/>
        </w:rPr>
        <w:t>APPLICATION FORM</w:t>
      </w:r>
    </w:p>
    <w:p w14:paraId="2D341BED" w14:textId="22649A69" w:rsidR="7EEC0DEC" w:rsidRDefault="7EEC0DEC" w:rsidP="7EEC0DEC">
      <w:pPr>
        <w:jc w:val="both"/>
        <w:rPr>
          <w:sz w:val="24"/>
          <w:lang w:eastAsia="zh-CN"/>
        </w:rPr>
      </w:pPr>
    </w:p>
    <w:p w14:paraId="675D1DB1" w14:textId="6AC34E45" w:rsidR="7EEC0DEC" w:rsidRDefault="7EEC0DEC" w:rsidP="7EEC0DEC">
      <w:pPr>
        <w:jc w:val="both"/>
        <w:rPr>
          <w:sz w:val="24"/>
          <w:lang w:eastAsia="zh-CN"/>
        </w:rPr>
      </w:pPr>
    </w:p>
    <w:p w14:paraId="1A886790" w14:textId="4BBF26AA" w:rsidR="7EEC0DEC" w:rsidRDefault="7EEC0DEC" w:rsidP="7EEC0DEC">
      <w:pPr>
        <w:jc w:val="both"/>
        <w:rPr>
          <w:rFonts w:eastAsia="Droid Sans Fallback" w:cs="Amnesty Trade Gothic"/>
          <w:sz w:val="24"/>
          <w:lang w:eastAsia="zh-CN"/>
        </w:rPr>
      </w:pPr>
    </w:p>
    <w:p w14:paraId="0DE1C60D" w14:textId="4A1DBE99" w:rsidR="7EEC0DEC" w:rsidRDefault="7EEC0DEC" w:rsidP="7EEC0DEC">
      <w:pPr>
        <w:jc w:val="both"/>
        <w:rPr>
          <w:rFonts w:eastAsia="Amnesty Trade Gothic" w:cs="Amnesty Trade Gothic"/>
          <w:sz w:val="24"/>
        </w:rPr>
      </w:pPr>
      <w:r w:rsidRPr="0D98C0AC">
        <w:rPr>
          <w:rFonts w:eastAsia="Amnesty Trade Gothic" w:cs="Amnesty Trade Gothic"/>
          <w:sz w:val="24"/>
        </w:rPr>
        <w:t>Fill out the application form</w:t>
      </w:r>
      <w:r w:rsidR="00140747">
        <w:rPr>
          <w:rFonts w:eastAsia="Amnesty Trade Gothic" w:cs="Amnesty Trade Gothic"/>
          <w:sz w:val="24"/>
        </w:rPr>
        <w:t xml:space="preserve"> </w:t>
      </w:r>
      <w:r w:rsidRPr="0D98C0AC">
        <w:rPr>
          <w:rFonts w:eastAsia="Amnesty Trade Gothic" w:cs="Amnesty Trade Gothic"/>
          <w:sz w:val="24"/>
        </w:rPr>
        <w:t xml:space="preserve">and send it to </w:t>
      </w:r>
      <w:hyperlink r:id="rId12">
        <w:r w:rsidR="003E2AA3" w:rsidRPr="0D98C0AC">
          <w:rPr>
            <w:rStyle w:val="Hiperhivatkozs"/>
            <w:rFonts w:eastAsia="Amnesty Trade Gothic" w:cs="Amnesty Trade Gothic"/>
            <w:color w:val="auto"/>
            <w:sz w:val="24"/>
          </w:rPr>
          <w:t>szarvas.sarolta@amnesty.hu</w:t>
        </w:r>
      </w:hyperlink>
      <w:r w:rsidRPr="0D98C0AC">
        <w:rPr>
          <w:rFonts w:eastAsia="Amnesty Trade Gothic" w:cs="Amnesty Trade Gothic"/>
          <w:sz w:val="24"/>
        </w:rPr>
        <w:t xml:space="preserve"> along with your CV and the link to the video described below, with the subject line </w:t>
      </w:r>
      <w:r w:rsidR="002813DE" w:rsidRPr="0D98C0AC">
        <w:rPr>
          <w:rFonts w:eastAsia="Amnesty Trade Gothic" w:cs="Amnesty Trade Gothic"/>
          <w:sz w:val="24"/>
        </w:rPr>
        <w:t>„</w:t>
      </w:r>
      <w:proofErr w:type="spellStart"/>
      <w:r w:rsidR="0B8F2AC7" w:rsidRPr="0D98C0AC">
        <w:rPr>
          <w:rFonts w:eastAsia="Amnesty Trade Gothic" w:cs="Amnesty Trade Gothic"/>
          <w:sz w:val="24"/>
        </w:rPr>
        <w:t>Projektmenedzser</w:t>
      </w:r>
      <w:proofErr w:type="spellEnd"/>
      <w:r w:rsidR="0B8F2AC7" w:rsidRPr="0D98C0AC">
        <w:rPr>
          <w:rFonts w:eastAsia="Amnesty Trade Gothic" w:cs="Amnesty Trade Gothic"/>
          <w:sz w:val="24"/>
        </w:rPr>
        <w:t xml:space="preserve"> 202</w:t>
      </w:r>
      <w:r w:rsidR="735167D3" w:rsidRPr="0D98C0AC">
        <w:rPr>
          <w:rFonts w:eastAsia="Amnesty Trade Gothic" w:cs="Amnesty Trade Gothic"/>
          <w:sz w:val="24"/>
        </w:rPr>
        <w:t>2</w:t>
      </w:r>
      <w:r w:rsidR="002813DE" w:rsidRPr="0D98C0AC">
        <w:rPr>
          <w:rFonts w:eastAsia="Amnesty Trade Gothic" w:cs="Amnesty Trade Gothic"/>
          <w:sz w:val="24"/>
        </w:rPr>
        <w:t>”.</w:t>
      </w:r>
      <w:r w:rsidRPr="0D98C0AC">
        <w:rPr>
          <w:rFonts w:eastAsia="Amnesty Trade Gothic" w:cs="Amnesty Trade Gothic"/>
          <w:sz w:val="24"/>
        </w:rPr>
        <w:t xml:space="preserve">  </w:t>
      </w:r>
    </w:p>
    <w:p w14:paraId="38128998" w14:textId="77777777" w:rsidR="7EEC0DEC" w:rsidRDefault="7EEC0DEC" w:rsidP="7EEC0DEC">
      <w:pPr>
        <w:jc w:val="both"/>
        <w:rPr>
          <w:rFonts w:eastAsia="Amnesty Trade Gothic" w:cs="Amnesty Trade Gothic"/>
          <w:sz w:val="24"/>
        </w:rPr>
      </w:pPr>
    </w:p>
    <w:p w14:paraId="51AB4E0A" w14:textId="7A21299B" w:rsidR="002813DE" w:rsidRDefault="002813DE" w:rsidP="7EEC0DEC">
      <w:pPr>
        <w:spacing w:line="200" w:lineRule="atLeast"/>
        <w:jc w:val="both"/>
        <w:rPr>
          <w:rFonts w:eastAsia="Amnesty Trade Gothic" w:cs="Amnesty Trade Gothic"/>
          <w:sz w:val="24"/>
          <w:lang w:eastAsia="zh-CN"/>
        </w:rPr>
      </w:pPr>
      <w:r w:rsidRPr="7EEC0DEC">
        <w:rPr>
          <w:rFonts w:eastAsia="Amnesty Trade Gothic" w:cs="Amnesty Trade Gothic"/>
          <w:b/>
          <w:bCs/>
          <w:sz w:val="24"/>
          <w:lang w:eastAsia="zh-CN"/>
        </w:rPr>
        <w:t>Deadline for applications:</w:t>
      </w:r>
      <w:r w:rsidRPr="7EEC0DEC">
        <w:rPr>
          <w:rFonts w:eastAsia="Amnesty Trade Gothic" w:cs="Amnesty Trade Gothic"/>
          <w:sz w:val="24"/>
          <w:lang w:eastAsia="zh-CN"/>
        </w:rPr>
        <w:t xml:space="preserve"> 1</w:t>
      </w:r>
      <w:r w:rsidR="00B635FA">
        <w:rPr>
          <w:rFonts w:eastAsia="Amnesty Trade Gothic" w:cs="Amnesty Trade Gothic"/>
          <w:sz w:val="24"/>
          <w:lang w:eastAsia="zh-CN"/>
        </w:rPr>
        <w:t>3</w:t>
      </w:r>
      <w:r w:rsidRPr="7EEC0DEC">
        <w:rPr>
          <w:rFonts w:eastAsia="Amnesty Trade Gothic" w:cs="Amnesty Trade Gothic"/>
          <w:sz w:val="24"/>
          <w:lang w:eastAsia="zh-CN"/>
        </w:rPr>
        <w:t>th</w:t>
      </w:r>
      <w:r w:rsidR="74DE3EFA" w:rsidRPr="7EEC0DEC">
        <w:rPr>
          <w:rFonts w:eastAsia="Amnesty Trade Gothic" w:cs="Amnesty Trade Gothic"/>
          <w:sz w:val="24"/>
          <w:lang w:eastAsia="zh-CN"/>
        </w:rPr>
        <w:t xml:space="preserve"> July 2022</w:t>
      </w:r>
      <w:r w:rsidR="00B635FA">
        <w:rPr>
          <w:rFonts w:eastAsia="Amnesty Trade Gothic" w:cs="Amnesty Trade Gothic"/>
          <w:sz w:val="24"/>
          <w:lang w:eastAsia="zh-CN"/>
        </w:rPr>
        <w:t xml:space="preserve"> (Wednesday</w:t>
      </w:r>
      <w:r w:rsidR="0BF78809" w:rsidRPr="7EEC0DEC">
        <w:rPr>
          <w:rFonts w:eastAsia="Amnesty Trade Gothic" w:cs="Amnesty Trade Gothic"/>
          <w:sz w:val="24"/>
          <w:lang w:eastAsia="zh-CN"/>
        </w:rPr>
        <w:t>)</w:t>
      </w:r>
      <w:r w:rsidR="74DE3EFA" w:rsidRPr="7EEC0DEC">
        <w:rPr>
          <w:rFonts w:eastAsia="Amnesty Trade Gothic" w:cs="Amnesty Trade Gothic"/>
          <w:sz w:val="24"/>
          <w:lang w:eastAsia="zh-CN"/>
        </w:rPr>
        <w:t xml:space="preserve"> 23:59</w:t>
      </w:r>
    </w:p>
    <w:p w14:paraId="00A7FAE4" w14:textId="77777777" w:rsidR="7EEC0DEC" w:rsidRDefault="7EEC0DEC" w:rsidP="7EEC0DEC">
      <w:pPr>
        <w:spacing w:line="200" w:lineRule="atLeast"/>
        <w:jc w:val="both"/>
        <w:rPr>
          <w:rFonts w:eastAsia="Amnesty Trade Gothic" w:cs="Amnesty Trade Gothic"/>
          <w:sz w:val="24"/>
          <w:lang w:eastAsia="zh-CN"/>
        </w:rPr>
      </w:pPr>
    </w:p>
    <w:p w14:paraId="709762BF" w14:textId="7EF58694" w:rsidR="7EEC0DEC" w:rsidRDefault="7EEC0DEC" w:rsidP="7EEC0DEC">
      <w:pPr>
        <w:spacing w:line="200" w:lineRule="atLeast"/>
        <w:jc w:val="both"/>
        <w:rPr>
          <w:sz w:val="24"/>
          <w:lang w:eastAsia="zh-CN"/>
        </w:rPr>
      </w:pPr>
      <w:r w:rsidRPr="0D98C0AC">
        <w:rPr>
          <w:sz w:val="24"/>
          <w:lang w:eastAsia="zh-CN"/>
        </w:rPr>
        <w:t xml:space="preserve">Please record a video in which you answer the following questions (1-4) and send the link to the video to us </w:t>
      </w:r>
      <w:r w:rsidR="79C7DBA5" w:rsidRPr="0D98C0AC">
        <w:rPr>
          <w:sz w:val="24"/>
          <w:lang w:eastAsia="zh-CN"/>
        </w:rPr>
        <w:t>(</w:t>
      </w:r>
      <w:proofErr w:type="spellStart"/>
      <w:r w:rsidR="00140747">
        <w:rPr>
          <w:sz w:val="24"/>
          <w:lang w:eastAsia="zh-CN"/>
        </w:rPr>
        <w:t>W</w:t>
      </w:r>
      <w:r w:rsidR="79C7DBA5" w:rsidRPr="0D98C0AC">
        <w:rPr>
          <w:sz w:val="24"/>
          <w:lang w:eastAsia="zh-CN"/>
        </w:rPr>
        <w:t>etransfer</w:t>
      </w:r>
      <w:proofErr w:type="spellEnd"/>
      <w:r w:rsidR="79C7DBA5" w:rsidRPr="0D98C0AC">
        <w:rPr>
          <w:sz w:val="24"/>
          <w:lang w:eastAsia="zh-CN"/>
        </w:rPr>
        <w:t xml:space="preserve">, </w:t>
      </w:r>
      <w:r w:rsidR="00140747">
        <w:rPr>
          <w:sz w:val="24"/>
          <w:lang w:eastAsia="zh-CN"/>
        </w:rPr>
        <w:t>G</w:t>
      </w:r>
      <w:r w:rsidR="79C7DBA5" w:rsidRPr="0D98C0AC">
        <w:rPr>
          <w:sz w:val="24"/>
          <w:lang w:eastAsia="zh-CN"/>
        </w:rPr>
        <w:t xml:space="preserve">oogle drive, </w:t>
      </w:r>
      <w:proofErr w:type="spellStart"/>
      <w:r w:rsidR="00140747">
        <w:rPr>
          <w:sz w:val="24"/>
          <w:lang w:eastAsia="zh-CN"/>
        </w:rPr>
        <w:t>Y</w:t>
      </w:r>
      <w:r w:rsidR="79C7DBA5" w:rsidRPr="0D98C0AC">
        <w:rPr>
          <w:sz w:val="24"/>
          <w:lang w:eastAsia="zh-CN"/>
        </w:rPr>
        <w:t>outube</w:t>
      </w:r>
      <w:proofErr w:type="spellEnd"/>
      <w:r w:rsidR="79C7DBA5" w:rsidRPr="0D98C0AC">
        <w:rPr>
          <w:sz w:val="24"/>
          <w:lang w:eastAsia="zh-CN"/>
        </w:rPr>
        <w:t>, etc.).</w:t>
      </w:r>
    </w:p>
    <w:p w14:paraId="58C9EDD9" w14:textId="71402560" w:rsidR="7EEC0DEC" w:rsidRDefault="7EEC0DEC" w:rsidP="7EEC0DEC">
      <w:pPr>
        <w:spacing w:line="200" w:lineRule="atLeast"/>
        <w:jc w:val="both"/>
        <w:rPr>
          <w:sz w:val="24"/>
          <w:lang w:eastAsia="zh-CN"/>
        </w:rPr>
      </w:pPr>
    </w:p>
    <w:p w14:paraId="663026B5" w14:textId="7DEAD2E4" w:rsidR="7EEC0DEC" w:rsidRDefault="7EEC0DEC" w:rsidP="7EEC0DEC">
      <w:pPr>
        <w:spacing w:line="200" w:lineRule="atLeast"/>
        <w:jc w:val="both"/>
        <w:rPr>
          <w:sz w:val="24"/>
          <w:lang w:eastAsia="zh-CN"/>
        </w:rPr>
      </w:pPr>
    </w:p>
    <w:p w14:paraId="3427A3FC" w14:textId="4072ED36" w:rsidR="7EEC0DEC" w:rsidRDefault="7EEC0DEC" w:rsidP="7EEC0DEC">
      <w:pPr>
        <w:pStyle w:val="Listaszerbekezds"/>
        <w:numPr>
          <w:ilvl w:val="0"/>
          <w:numId w:val="1"/>
        </w:numPr>
        <w:spacing w:line="200" w:lineRule="atLeast"/>
        <w:jc w:val="both"/>
        <w:rPr>
          <w:sz w:val="24"/>
          <w:lang w:eastAsia="zh-CN"/>
        </w:rPr>
      </w:pPr>
      <w:r w:rsidRPr="0D98C0AC">
        <w:rPr>
          <w:rFonts w:eastAsia="Amnesty Trade Gothic" w:cs="Amnesty Trade Gothic"/>
          <w:sz w:val="24"/>
          <w:lang w:eastAsia="zh-CN"/>
        </w:rPr>
        <w:t xml:space="preserve">Why would you like to work at Amnesty Hungary? What would you like to learn from the team, and what can we learn from you? </w:t>
      </w:r>
    </w:p>
    <w:p w14:paraId="6A6BFA38" w14:textId="555599AB" w:rsidR="7EEC0DEC" w:rsidRDefault="7EEC0DEC" w:rsidP="7EEC0DEC">
      <w:pPr>
        <w:spacing w:line="200" w:lineRule="atLeast"/>
        <w:rPr>
          <w:rFonts w:eastAsia="Amnesty Trade Gothic" w:cs="Amnesty Trade Gothic"/>
          <w:sz w:val="24"/>
          <w:lang w:eastAsia="zh-CN"/>
        </w:rPr>
      </w:pPr>
    </w:p>
    <w:p w14:paraId="77246FD6" w14:textId="39FAF14E" w:rsidR="7EEC0DEC" w:rsidRDefault="7EEC0DEC" w:rsidP="7EEC0DEC">
      <w:pPr>
        <w:pStyle w:val="Listaszerbekezds"/>
        <w:numPr>
          <w:ilvl w:val="0"/>
          <w:numId w:val="1"/>
        </w:numPr>
        <w:spacing w:line="200" w:lineRule="atLeast"/>
        <w:rPr>
          <w:sz w:val="24"/>
          <w:lang w:eastAsia="zh-CN"/>
        </w:rPr>
      </w:pPr>
      <w:r w:rsidRPr="0D98C0AC">
        <w:rPr>
          <w:rFonts w:eastAsia="Amnesty Trade Gothic" w:cs="Amnesty Trade Gothic"/>
          <w:sz w:val="24"/>
          <w:lang w:eastAsia="zh-CN"/>
        </w:rPr>
        <w:t xml:space="preserve">What relevant knowledge and skills do you have? What makes you the best candidate for the job? </w:t>
      </w:r>
      <w:r>
        <w:br/>
      </w:r>
    </w:p>
    <w:p w14:paraId="4F8DE0F9" w14:textId="4A4F08CF" w:rsidR="7EEC0DEC" w:rsidRDefault="7EEC0DEC" w:rsidP="7EEC0DEC">
      <w:pPr>
        <w:pStyle w:val="Listaszerbekezds"/>
        <w:numPr>
          <w:ilvl w:val="0"/>
          <w:numId w:val="1"/>
        </w:numPr>
        <w:spacing w:line="200" w:lineRule="atLeast"/>
        <w:rPr>
          <w:sz w:val="24"/>
          <w:lang w:eastAsia="zh-CN"/>
        </w:rPr>
      </w:pPr>
      <w:r w:rsidRPr="7EEC0DEC">
        <w:rPr>
          <w:rFonts w:eastAsia="Amnesty Trade Gothic" w:cs="Amnesty Trade Gothic"/>
          <w:sz w:val="24"/>
          <w:lang w:eastAsia="zh-CN"/>
        </w:rPr>
        <w:t>What is the ideal work environment for you? What do you expect from your co-workers?</w:t>
      </w:r>
      <w:r>
        <w:br/>
      </w:r>
    </w:p>
    <w:p w14:paraId="022E4D45" w14:textId="2A7BD183" w:rsidR="7EEC0DEC" w:rsidRDefault="7EEC0DEC" w:rsidP="7EEC0DEC">
      <w:pPr>
        <w:pStyle w:val="Listaszerbekezds"/>
        <w:numPr>
          <w:ilvl w:val="0"/>
          <w:numId w:val="1"/>
        </w:numPr>
        <w:spacing w:line="200" w:lineRule="atLeast"/>
        <w:rPr>
          <w:sz w:val="24"/>
          <w:lang w:eastAsia="zh-CN"/>
        </w:rPr>
      </w:pPr>
      <w:r w:rsidRPr="7EEC0DEC">
        <w:rPr>
          <w:color w:val="000000" w:themeColor="text1"/>
          <w:sz w:val="24"/>
          <w:lang w:eastAsia="zh-CN"/>
        </w:rPr>
        <w:t>What kind of relevant experience do you have in managing, coordinating projects?</w:t>
      </w:r>
    </w:p>
    <w:p w14:paraId="6AE4E412" w14:textId="5B851EAA" w:rsidR="7EEC0DEC" w:rsidRDefault="7EEC0DEC" w:rsidP="7EEC0DEC">
      <w:pPr>
        <w:spacing w:line="200" w:lineRule="atLeast"/>
        <w:rPr>
          <w:rFonts w:cs="Mangal"/>
          <w:color w:val="000000" w:themeColor="text1"/>
          <w:sz w:val="24"/>
          <w:lang w:eastAsia="zh-CN"/>
        </w:rPr>
      </w:pPr>
    </w:p>
    <w:p w14:paraId="6577CFC0" w14:textId="3CF2AB17" w:rsidR="7FCBDFF6" w:rsidRDefault="7FCBDFF6" w:rsidP="7EEC0DEC">
      <w:pPr>
        <w:spacing w:line="200" w:lineRule="atLeast"/>
        <w:rPr>
          <w:color w:val="000000" w:themeColor="text1"/>
          <w:sz w:val="24"/>
          <w:lang w:eastAsia="zh-CN"/>
        </w:rPr>
      </w:pPr>
      <w:r w:rsidRPr="0D98C0AC">
        <w:rPr>
          <w:rFonts w:cs="Mangal"/>
          <w:color w:val="000000" w:themeColor="text1"/>
          <w:sz w:val="24"/>
          <w:lang w:eastAsia="zh-CN"/>
        </w:rPr>
        <w:t>Please answer the following questions (5-6) in writing:</w:t>
      </w:r>
      <w:r>
        <w:br/>
      </w:r>
    </w:p>
    <w:p w14:paraId="394E5BCC" w14:textId="268AD7B8" w:rsidR="297F2B01" w:rsidRDefault="297F2B01" w:rsidP="7EEC0DEC">
      <w:pPr>
        <w:pStyle w:val="Listaszerbekezds"/>
        <w:numPr>
          <w:ilvl w:val="0"/>
          <w:numId w:val="1"/>
        </w:numPr>
        <w:spacing w:line="200" w:lineRule="atLeast"/>
        <w:rPr>
          <w:sz w:val="24"/>
          <w:lang w:eastAsia="zh-CN"/>
        </w:rPr>
      </w:pPr>
      <w:r w:rsidRPr="0D98C0AC">
        <w:rPr>
          <w:sz w:val="24"/>
          <w:lang w:eastAsia="zh-CN"/>
        </w:rPr>
        <w:t xml:space="preserve">Introduce one of the projects that you have coordinated/managed. Indicate your role in planning, </w:t>
      </w:r>
      <w:proofErr w:type="gramStart"/>
      <w:r w:rsidRPr="0D98C0AC">
        <w:rPr>
          <w:sz w:val="24"/>
          <w:lang w:eastAsia="zh-CN"/>
        </w:rPr>
        <w:t>delivering</w:t>
      </w:r>
      <w:proofErr w:type="gramEnd"/>
      <w:r w:rsidRPr="0D98C0AC">
        <w:rPr>
          <w:sz w:val="24"/>
          <w:lang w:eastAsia="zh-CN"/>
        </w:rPr>
        <w:t xml:space="preserve"> and evaluating the project. Please also elaborate on the difficulties that role during the implementation of the project and how you overcame them. </w:t>
      </w:r>
      <w:r>
        <w:br/>
      </w:r>
    </w:p>
    <w:p w14:paraId="3EBEA113" w14:textId="710EE33D" w:rsidR="7EEC0DEC" w:rsidRDefault="1C2CF3C7" w:rsidP="0D98C0AC">
      <w:pPr>
        <w:pStyle w:val="Listaszerbekezds"/>
        <w:numPr>
          <w:ilvl w:val="0"/>
          <w:numId w:val="1"/>
        </w:numPr>
        <w:spacing w:line="200" w:lineRule="atLeast"/>
        <w:rPr>
          <w:sz w:val="24"/>
        </w:rPr>
      </w:pPr>
      <w:r w:rsidRPr="0D98C0AC">
        <w:rPr>
          <w:sz w:val="24"/>
          <w:lang w:eastAsia="zh-CN"/>
        </w:rPr>
        <w:t>Below you can read the activities and timeline of a one-year long educational project. Identify the risks and propose possible mitigations. As a Project Manager, how would you prepare for the project? What would you modify to ensure its delivery?</w:t>
      </w:r>
    </w:p>
    <w:p w14:paraId="37EA9682" w14:textId="170209CA" w:rsidR="1BB831CE" w:rsidRDefault="1BB831CE" w:rsidP="7EEC0DEC">
      <w:pPr>
        <w:spacing w:line="200" w:lineRule="atLeast"/>
        <w:rPr>
          <w:color w:val="000000" w:themeColor="text1"/>
          <w:sz w:val="24"/>
          <w:lang w:val="hu-HU" w:eastAsia="zh-CN"/>
        </w:rPr>
      </w:pPr>
      <w:r w:rsidRPr="7EEC0DEC">
        <w:rPr>
          <w:color w:val="000000" w:themeColor="text1"/>
          <w:sz w:val="24"/>
          <w:lang w:val="hu-HU" w:eastAsia="zh-CN"/>
        </w:rPr>
        <w:t>----</w:t>
      </w:r>
    </w:p>
    <w:p w14:paraId="05BC1415" w14:textId="07DB8A34" w:rsidR="7EEC0DEC" w:rsidRDefault="7EEC0DEC" w:rsidP="7EEC0DEC">
      <w:pPr>
        <w:spacing w:line="200" w:lineRule="atLeast"/>
        <w:rPr>
          <w:color w:val="000000" w:themeColor="text1"/>
          <w:sz w:val="24"/>
          <w:lang w:val="hu-HU" w:eastAsia="zh-CN"/>
        </w:rPr>
      </w:pPr>
    </w:p>
    <w:p w14:paraId="5BBA9559" w14:textId="3C25BA14" w:rsidR="1BB831CE" w:rsidRDefault="1BB831CE" w:rsidP="7EEC0DEC">
      <w:pPr>
        <w:spacing w:after="160"/>
        <w:jc w:val="both"/>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Activity 1) M1-M3</w:t>
      </w:r>
      <w:r>
        <w:br/>
      </w:r>
      <w:r w:rsidRPr="7EEC0DEC">
        <w:rPr>
          <w:rFonts w:eastAsia="Amnesty Trade Gothic" w:cs="Amnesty Trade Gothic"/>
          <w:color w:val="000000" w:themeColor="text1"/>
          <w:szCs w:val="22"/>
        </w:rPr>
        <w:t>Within the project the HRE team, with the help of the gender campaign team will first organize five participatory scoping workshops with employees and employers, to open the dialogue on gender pay gap and gender-based discrimination in workplaces and to have a grounded knowledge about their experiences regarding discrimination. The scoping workshops provides the opportunity to see what discrimination policies and practices companies have and what barriers and opportunities there are to address inequalities. In our experiences, these methods help us develop and to improve the training course. We will use the methodology of Art of Hosting combined with the HRE approaches to get most of the input form the participants enabling the best possible outcome.</w:t>
      </w:r>
    </w:p>
    <w:p w14:paraId="3D5D0CA2" w14:textId="21F10B6A" w:rsidR="1BB831CE" w:rsidRDefault="1BB831CE" w:rsidP="7EEC0DEC">
      <w:pPr>
        <w:spacing w:after="160"/>
        <w:jc w:val="both"/>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 xml:space="preserve">Activity 2) M3-M7 </w:t>
      </w:r>
      <w:r>
        <w:br/>
      </w:r>
      <w:r w:rsidRPr="7EEC0DEC">
        <w:rPr>
          <w:rFonts w:eastAsia="Amnesty Trade Gothic" w:cs="Amnesty Trade Gothic"/>
          <w:color w:val="000000" w:themeColor="text1"/>
          <w:szCs w:val="22"/>
        </w:rPr>
        <w:t xml:space="preserve">Using the outcomes of the scoping workshops the HRE team in close cooperation with the campaign team will design and develop a participatory training course for employees with the aim that the </w:t>
      </w:r>
      <w:r w:rsidRPr="7EEC0DEC">
        <w:rPr>
          <w:rFonts w:eastAsia="Amnesty Trade Gothic" w:cs="Amnesty Trade Gothic"/>
          <w:color w:val="000000" w:themeColor="text1"/>
          <w:szCs w:val="22"/>
        </w:rPr>
        <w:lastRenderedPageBreak/>
        <w:t xml:space="preserve">participants (a) understand the logic of systematic discrimination of the workplaces (b) develop attitudes on equal rights and equal pay and (c) develop skills to fight for their rights on equality in workplaces. The training will result in a change of behaviours, and while AIHU is working on the issue from different angles, such as advocacy and campaigning, the HRE team will enable the employees themselves to protect their human rights and tackle gender-based discrimination  </w:t>
      </w:r>
    </w:p>
    <w:p w14:paraId="4D79067B" w14:textId="7FC20F89" w:rsidR="1BB831CE" w:rsidRDefault="1BB831CE" w:rsidP="00140747">
      <w:pPr>
        <w:spacing w:afterAutospacing="1"/>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 xml:space="preserve">Activity </w:t>
      </w:r>
      <w:r w:rsidR="00B635FA">
        <w:rPr>
          <w:rFonts w:eastAsia="Amnesty Trade Gothic" w:cs="Amnesty Trade Gothic"/>
          <w:color w:val="000000" w:themeColor="text1"/>
          <w:szCs w:val="22"/>
        </w:rPr>
        <w:t xml:space="preserve">                                                          </w:t>
      </w:r>
      <w:r w:rsidRPr="7EEC0DEC">
        <w:rPr>
          <w:rFonts w:eastAsia="Amnesty Trade Gothic" w:cs="Amnesty Trade Gothic"/>
          <w:color w:val="000000" w:themeColor="text1"/>
          <w:szCs w:val="22"/>
        </w:rPr>
        <w:t xml:space="preserve">3) </w:t>
      </w:r>
      <w:r w:rsidR="00B635FA">
        <w:rPr>
          <w:rFonts w:eastAsia="Amnesty Trade Gothic" w:cs="Amnesty Trade Gothic"/>
          <w:color w:val="000000" w:themeColor="text1"/>
          <w:szCs w:val="22"/>
        </w:rPr>
        <w:t xml:space="preserve">                                                           </w:t>
      </w:r>
      <w:r w:rsidRPr="7EEC0DEC">
        <w:rPr>
          <w:rFonts w:eastAsia="Amnesty Trade Gothic" w:cs="Amnesty Trade Gothic"/>
          <w:color w:val="000000" w:themeColor="text1"/>
          <w:szCs w:val="22"/>
        </w:rPr>
        <w:t>M3-M4</w:t>
      </w:r>
    </w:p>
    <w:p w14:paraId="3B444211" w14:textId="7B5C85D9" w:rsidR="1BB831CE" w:rsidRDefault="1BB831CE" w:rsidP="7EEC0DEC">
      <w:pPr>
        <w:spacing w:after="160"/>
        <w:jc w:val="both"/>
        <w:rPr>
          <w:rFonts w:eastAsia="Amnesty Trade Gothic" w:cs="Amnesty Trade Gothic"/>
          <w:color w:val="000000" w:themeColor="text1"/>
          <w:szCs w:val="22"/>
          <w:lang w:val="hu-HU"/>
        </w:rPr>
      </w:pPr>
      <w:proofErr w:type="gramStart"/>
      <w:r w:rsidRPr="7EEC0DEC">
        <w:rPr>
          <w:rFonts w:eastAsia="Amnesty Trade Gothic" w:cs="Amnesty Trade Gothic"/>
          <w:color w:val="000000" w:themeColor="text1"/>
          <w:szCs w:val="22"/>
        </w:rPr>
        <w:t>In order to</w:t>
      </w:r>
      <w:proofErr w:type="gramEnd"/>
      <w:r w:rsidRPr="7EEC0DEC">
        <w:rPr>
          <w:rFonts w:eastAsia="Amnesty Trade Gothic" w:cs="Amnesty Trade Gothic"/>
          <w:color w:val="000000" w:themeColor="text1"/>
          <w:szCs w:val="22"/>
        </w:rPr>
        <w:t xml:space="preserve"> disseminate the outcomes of the scoping workshops, we will produce a short video with infographics that will help us take this project forward and reach even more people. The video will clearly explain what gender-based discrimination is, why it should be addressed, and why business leaders need to act in this regard.</w:t>
      </w:r>
    </w:p>
    <w:p w14:paraId="3A6EFE89" w14:textId="0048A23B" w:rsidR="1BB831CE" w:rsidRDefault="1BB831CE" w:rsidP="7EEC0DEC">
      <w:pPr>
        <w:spacing w:after="160"/>
        <w:jc w:val="both"/>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Activity 4) M6-M1</w:t>
      </w:r>
      <w:r w:rsidR="53F6809B" w:rsidRPr="7EEC0DEC">
        <w:rPr>
          <w:rFonts w:eastAsia="Amnesty Trade Gothic" w:cs="Amnesty Trade Gothic"/>
          <w:color w:val="000000" w:themeColor="text1"/>
          <w:szCs w:val="22"/>
        </w:rPr>
        <w:t>0</w:t>
      </w:r>
      <w:r w:rsidRPr="7EEC0DEC">
        <w:rPr>
          <w:rFonts w:eastAsia="Amnesty Trade Gothic" w:cs="Amnesty Trade Gothic"/>
          <w:color w:val="000000" w:themeColor="text1"/>
          <w:szCs w:val="22"/>
        </w:rPr>
        <w:t xml:space="preserve"> </w:t>
      </w:r>
      <w:r>
        <w:br/>
      </w:r>
      <w:r w:rsidRPr="7EEC0DEC">
        <w:rPr>
          <w:rFonts w:eastAsia="Amnesty Trade Gothic" w:cs="Amnesty Trade Gothic"/>
          <w:color w:val="000000" w:themeColor="text1"/>
          <w:szCs w:val="22"/>
        </w:rPr>
        <w:t>20 trainings will be delivered by contracted trainers in multiple towns and cities in Hungary throughout the year, reaching 600 employees from all segments of the economy. To deliver the trainings, we will contract with the training and human resources teams of businesses and companies. This way, we will ensure, that not only the employees, but also the employers are committed to the goal of the trainings: to tackle gender-based discrimination in the workplace. We will locate the companies that would be interested in such training opportunities and find the ones that are willing to engage.</w:t>
      </w:r>
    </w:p>
    <w:p w14:paraId="78E6BA86" w14:textId="1E6F6023" w:rsidR="1BB831CE" w:rsidRDefault="1BB831CE" w:rsidP="7EEC0DEC">
      <w:pPr>
        <w:spacing w:after="160"/>
        <w:jc w:val="both"/>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Activity 5) M11-M12</w:t>
      </w:r>
      <w:r>
        <w:br/>
      </w:r>
      <w:r w:rsidRPr="7EEC0DEC">
        <w:rPr>
          <w:rFonts w:eastAsia="Amnesty Trade Gothic" w:cs="Amnesty Trade Gothic"/>
          <w:color w:val="000000" w:themeColor="text1"/>
          <w:szCs w:val="22"/>
        </w:rPr>
        <w:t xml:space="preserve">By the end of the project we will also organize a training for multipliers and the training course will be available to use free of charge to all organizations and trade unions in the field. </w:t>
      </w:r>
    </w:p>
    <w:p w14:paraId="3997948B" w14:textId="08F9D32D" w:rsidR="1BB831CE" w:rsidRDefault="1BB831CE" w:rsidP="7EEC0DEC">
      <w:pPr>
        <w:spacing w:after="160"/>
        <w:jc w:val="both"/>
        <w:rPr>
          <w:rFonts w:eastAsia="Amnesty Trade Gothic" w:cs="Amnesty Trade Gothic"/>
          <w:color w:val="000000" w:themeColor="text1"/>
          <w:szCs w:val="22"/>
          <w:lang w:val="hu-HU"/>
        </w:rPr>
      </w:pPr>
      <w:r w:rsidRPr="7EEC0DEC">
        <w:rPr>
          <w:rFonts w:eastAsia="Amnesty Trade Gothic" w:cs="Amnesty Trade Gothic"/>
          <w:color w:val="000000" w:themeColor="text1"/>
          <w:szCs w:val="22"/>
        </w:rPr>
        <w:t>Activity 6) M</w:t>
      </w:r>
      <w:r w:rsidR="1C06D04A" w:rsidRPr="7EEC0DEC">
        <w:rPr>
          <w:rFonts w:eastAsia="Amnesty Trade Gothic" w:cs="Amnesty Trade Gothic"/>
          <w:color w:val="000000" w:themeColor="text1"/>
          <w:szCs w:val="22"/>
        </w:rPr>
        <w:t>6</w:t>
      </w:r>
      <w:r w:rsidRPr="7EEC0DEC">
        <w:rPr>
          <w:rFonts w:eastAsia="Amnesty Trade Gothic" w:cs="Amnesty Trade Gothic"/>
          <w:color w:val="000000" w:themeColor="text1"/>
          <w:szCs w:val="22"/>
        </w:rPr>
        <w:t xml:space="preserve">-M12 </w:t>
      </w:r>
      <w:r>
        <w:br/>
      </w:r>
      <w:r w:rsidRPr="7EEC0DEC">
        <w:rPr>
          <w:rFonts w:eastAsia="Amnesty Trade Gothic" w:cs="Amnesty Trade Gothic"/>
          <w:color w:val="000000" w:themeColor="text1"/>
          <w:szCs w:val="22"/>
        </w:rPr>
        <w:t>In parallel with the training program we will also develop an e-learning module on gender pay gap and offer the course for free to employees who could not come to one of the trainings.</w:t>
      </w:r>
    </w:p>
    <w:p w14:paraId="76A70C28" w14:textId="7492F898" w:rsidR="7EEC0DEC" w:rsidRDefault="7EEC0DEC" w:rsidP="7EEC0DEC">
      <w:pPr>
        <w:spacing w:line="200" w:lineRule="atLeast"/>
        <w:rPr>
          <w:color w:val="000000" w:themeColor="text1"/>
          <w:sz w:val="24"/>
          <w:lang w:val="hu-HU" w:eastAsia="zh-CN"/>
        </w:rPr>
      </w:pPr>
    </w:p>
    <w:sectPr w:rsidR="7EEC0DEC">
      <w:footerReference w:type="defaul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D0CB" w14:textId="77777777" w:rsidR="002C63C1" w:rsidRDefault="002C63C1">
      <w:r>
        <w:separator/>
      </w:r>
    </w:p>
  </w:endnote>
  <w:endnote w:type="continuationSeparator" w:id="0">
    <w:p w14:paraId="3ECB9DB4" w14:textId="77777777" w:rsidR="002C63C1" w:rsidRDefault="002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DejaVu Sans">
    <w:altName w:val="Yu Gothic"/>
    <w:panose1 w:val="020B0604020202020204"/>
    <w:charset w:val="00"/>
    <w:family w:val="swiss"/>
    <w:pitch w:val="variable"/>
    <w:sig w:usb0="E7002EFF" w:usb1="D200FDFF" w:usb2="0A246029" w:usb3="00000000" w:csb0="000001FF" w:csb1="00000000"/>
  </w:font>
  <w:font w:name="Lohit Hindi">
    <w:altName w:val="Yu Gothic"/>
    <w:panose1 w:val="020B0604020202020204"/>
    <w:charset w:val="80"/>
    <w:family w:val="auto"/>
    <w:pitch w:val="variable"/>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Droid Sans Fallback">
    <w:altName w:val="Yu Gothic"/>
    <w:panose1 w:val="020B0604020202020204"/>
    <w:charset w:val="80"/>
    <w:family w:val="auto"/>
    <w:pitch w:val="variable"/>
  </w:font>
  <w:font w:name="FreeSans">
    <w:altName w:val="Calibri"/>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5F25" w14:textId="77777777" w:rsidR="00A10D48" w:rsidRPr="00A10D48" w:rsidRDefault="002813DE">
    <w:pPr>
      <w:pStyle w:val="llb"/>
      <w:jc w:val="right"/>
      <w:rPr>
        <w:sz w:val="18"/>
      </w:rPr>
    </w:pPr>
    <w:r w:rsidRPr="00A10D48">
      <w:rPr>
        <w:sz w:val="18"/>
      </w:rPr>
      <w:fldChar w:fldCharType="begin"/>
    </w:r>
    <w:r w:rsidRPr="00A10D48">
      <w:rPr>
        <w:sz w:val="18"/>
      </w:rPr>
      <w:instrText>PAGE   \* MERGEFORMAT</w:instrText>
    </w:r>
    <w:r w:rsidRPr="00A10D48">
      <w:rPr>
        <w:sz w:val="18"/>
      </w:rPr>
      <w:fldChar w:fldCharType="separate"/>
    </w:r>
    <w:r w:rsidRPr="00A10D48">
      <w:rPr>
        <w:sz w:val="18"/>
        <w:lang w:val="hu-HU"/>
      </w:rPr>
      <w:t>2</w:t>
    </w:r>
    <w:r w:rsidRPr="00A10D48">
      <w:rPr>
        <w:sz w:val="18"/>
      </w:rPr>
      <w:fldChar w:fldCharType="end"/>
    </w:r>
  </w:p>
  <w:p w14:paraId="5297C9B5" w14:textId="77777777" w:rsidR="00A10D48"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1221" w14:textId="77777777" w:rsidR="002C63C1" w:rsidRDefault="002C63C1">
      <w:r>
        <w:separator/>
      </w:r>
    </w:p>
  </w:footnote>
  <w:footnote w:type="continuationSeparator" w:id="0">
    <w:p w14:paraId="67C5312A" w14:textId="77777777" w:rsidR="002C63C1" w:rsidRDefault="002C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color w:val="000000"/>
        <w:sz w:val="20"/>
        <w:lang w:val="hu-H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lang w:val="hu-H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lang w:val="hu-H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095BBC"/>
    <w:multiLevelType w:val="multilevel"/>
    <w:tmpl w:val="29644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778B1"/>
    <w:multiLevelType w:val="hybridMultilevel"/>
    <w:tmpl w:val="24785A02"/>
    <w:lvl w:ilvl="0" w:tplc="626C68C4">
      <w:start w:val="1"/>
      <w:numFmt w:val="decimal"/>
      <w:lvlText w:val="%1."/>
      <w:lvlJc w:val="left"/>
      <w:pPr>
        <w:ind w:left="720" w:hanging="360"/>
      </w:pPr>
    </w:lvl>
    <w:lvl w:ilvl="1" w:tplc="9D2AD6A6">
      <w:start w:val="1"/>
      <w:numFmt w:val="lowerLetter"/>
      <w:lvlText w:val="%2."/>
      <w:lvlJc w:val="left"/>
      <w:pPr>
        <w:ind w:left="1440" w:hanging="360"/>
      </w:pPr>
    </w:lvl>
    <w:lvl w:ilvl="2" w:tplc="1674C8B4">
      <w:start w:val="1"/>
      <w:numFmt w:val="lowerRoman"/>
      <w:lvlText w:val="%3."/>
      <w:lvlJc w:val="right"/>
      <w:pPr>
        <w:ind w:left="2160" w:hanging="180"/>
      </w:pPr>
    </w:lvl>
    <w:lvl w:ilvl="3" w:tplc="1D940660">
      <w:start w:val="1"/>
      <w:numFmt w:val="decimal"/>
      <w:lvlText w:val="%4."/>
      <w:lvlJc w:val="left"/>
      <w:pPr>
        <w:ind w:left="2880" w:hanging="360"/>
      </w:pPr>
    </w:lvl>
    <w:lvl w:ilvl="4" w:tplc="DAEC1594">
      <w:start w:val="1"/>
      <w:numFmt w:val="lowerLetter"/>
      <w:lvlText w:val="%5."/>
      <w:lvlJc w:val="left"/>
      <w:pPr>
        <w:ind w:left="3600" w:hanging="360"/>
      </w:pPr>
    </w:lvl>
    <w:lvl w:ilvl="5" w:tplc="165A0348">
      <w:start w:val="1"/>
      <w:numFmt w:val="lowerRoman"/>
      <w:lvlText w:val="%6."/>
      <w:lvlJc w:val="right"/>
      <w:pPr>
        <w:ind w:left="4320" w:hanging="180"/>
      </w:pPr>
    </w:lvl>
    <w:lvl w:ilvl="6" w:tplc="28E2EB6E">
      <w:start w:val="1"/>
      <w:numFmt w:val="decimal"/>
      <w:lvlText w:val="%7."/>
      <w:lvlJc w:val="left"/>
      <w:pPr>
        <w:ind w:left="5040" w:hanging="360"/>
      </w:pPr>
    </w:lvl>
    <w:lvl w:ilvl="7" w:tplc="5CA249F0">
      <w:start w:val="1"/>
      <w:numFmt w:val="lowerLetter"/>
      <w:lvlText w:val="%8."/>
      <w:lvlJc w:val="left"/>
      <w:pPr>
        <w:ind w:left="5760" w:hanging="360"/>
      </w:pPr>
    </w:lvl>
    <w:lvl w:ilvl="8" w:tplc="FA809526">
      <w:start w:val="1"/>
      <w:numFmt w:val="lowerRoman"/>
      <w:lvlText w:val="%9."/>
      <w:lvlJc w:val="right"/>
      <w:pPr>
        <w:ind w:left="6480" w:hanging="180"/>
      </w:pPr>
    </w:lvl>
  </w:abstractNum>
  <w:abstractNum w:abstractNumId="3" w15:restartNumberingAfterBreak="0">
    <w:nsid w:val="164515AD"/>
    <w:multiLevelType w:val="hybridMultilevel"/>
    <w:tmpl w:val="6122E758"/>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66855EA"/>
    <w:multiLevelType w:val="multilevel"/>
    <w:tmpl w:val="639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2209A"/>
    <w:multiLevelType w:val="hybridMultilevel"/>
    <w:tmpl w:val="D8BC2962"/>
    <w:lvl w:ilvl="0" w:tplc="FC4ECD50">
      <w:start w:val="1"/>
      <w:numFmt w:val="bullet"/>
      <w:lvlText w:val=""/>
      <w:lvlJc w:val="left"/>
      <w:pPr>
        <w:ind w:left="720" w:hanging="360"/>
      </w:pPr>
      <w:rPr>
        <w:rFonts w:ascii="Symbol" w:hAnsi="Symbol" w:hint="default"/>
      </w:rPr>
    </w:lvl>
    <w:lvl w:ilvl="1" w:tplc="0A163ECC">
      <w:start w:val="1"/>
      <w:numFmt w:val="bullet"/>
      <w:lvlText w:val="o"/>
      <w:lvlJc w:val="left"/>
      <w:pPr>
        <w:ind w:left="1440" w:hanging="360"/>
      </w:pPr>
      <w:rPr>
        <w:rFonts w:ascii="Courier New" w:hAnsi="Courier New" w:hint="default"/>
      </w:rPr>
    </w:lvl>
    <w:lvl w:ilvl="2" w:tplc="7BF622E0">
      <w:start w:val="1"/>
      <w:numFmt w:val="bullet"/>
      <w:lvlText w:val=""/>
      <w:lvlJc w:val="left"/>
      <w:pPr>
        <w:ind w:left="2160" w:hanging="360"/>
      </w:pPr>
      <w:rPr>
        <w:rFonts w:ascii="Wingdings" w:hAnsi="Wingdings" w:hint="default"/>
      </w:rPr>
    </w:lvl>
    <w:lvl w:ilvl="3" w:tplc="35DA3544">
      <w:start w:val="1"/>
      <w:numFmt w:val="bullet"/>
      <w:lvlText w:val=""/>
      <w:lvlJc w:val="left"/>
      <w:pPr>
        <w:ind w:left="2880" w:hanging="360"/>
      </w:pPr>
      <w:rPr>
        <w:rFonts w:ascii="Symbol" w:hAnsi="Symbol" w:hint="default"/>
      </w:rPr>
    </w:lvl>
    <w:lvl w:ilvl="4" w:tplc="E46EDED8">
      <w:start w:val="1"/>
      <w:numFmt w:val="bullet"/>
      <w:lvlText w:val="o"/>
      <w:lvlJc w:val="left"/>
      <w:pPr>
        <w:ind w:left="3600" w:hanging="360"/>
      </w:pPr>
      <w:rPr>
        <w:rFonts w:ascii="Courier New" w:hAnsi="Courier New" w:hint="default"/>
      </w:rPr>
    </w:lvl>
    <w:lvl w:ilvl="5" w:tplc="B888B7E2">
      <w:start w:val="1"/>
      <w:numFmt w:val="bullet"/>
      <w:lvlText w:val=""/>
      <w:lvlJc w:val="left"/>
      <w:pPr>
        <w:ind w:left="4320" w:hanging="360"/>
      </w:pPr>
      <w:rPr>
        <w:rFonts w:ascii="Wingdings" w:hAnsi="Wingdings" w:hint="default"/>
      </w:rPr>
    </w:lvl>
    <w:lvl w:ilvl="6" w:tplc="F00CBD96">
      <w:start w:val="1"/>
      <w:numFmt w:val="bullet"/>
      <w:lvlText w:val=""/>
      <w:lvlJc w:val="left"/>
      <w:pPr>
        <w:ind w:left="5040" w:hanging="360"/>
      </w:pPr>
      <w:rPr>
        <w:rFonts w:ascii="Symbol" w:hAnsi="Symbol" w:hint="default"/>
      </w:rPr>
    </w:lvl>
    <w:lvl w:ilvl="7" w:tplc="D9B8E74C">
      <w:start w:val="1"/>
      <w:numFmt w:val="bullet"/>
      <w:lvlText w:val="o"/>
      <w:lvlJc w:val="left"/>
      <w:pPr>
        <w:ind w:left="5760" w:hanging="360"/>
      </w:pPr>
      <w:rPr>
        <w:rFonts w:ascii="Courier New" w:hAnsi="Courier New" w:hint="default"/>
      </w:rPr>
    </w:lvl>
    <w:lvl w:ilvl="8" w:tplc="15AA929A">
      <w:start w:val="1"/>
      <w:numFmt w:val="bullet"/>
      <w:lvlText w:val=""/>
      <w:lvlJc w:val="left"/>
      <w:pPr>
        <w:ind w:left="6480" w:hanging="360"/>
      </w:pPr>
      <w:rPr>
        <w:rFonts w:ascii="Wingdings" w:hAnsi="Wingdings" w:hint="default"/>
      </w:rPr>
    </w:lvl>
  </w:abstractNum>
  <w:abstractNum w:abstractNumId="6" w15:restartNumberingAfterBreak="0">
    <w:nsid w:val="415F6572"/>
    <w:multiLevelType w:val="hybridMultilevel"/>
    <w:tmpl w:val="0F2087E4"/>
    <w:lvl w:ilvl="0" w:tplc="CCBCC6C8">
      <w:start w:val="1"/>
      <w:numFmt w:val="decimal"/>
      <w:lvlText w:val="%1."/>
      <w:lvlJc w:val="left"/>
      <w:pPr>
        <w:ind w:left="720" w:hanging="360"/>
      </w:pPr>
    </w:lvl>
    <w:lvl w:ilvl="1" w:tplc="9D5EC82C">
      <w:start w:val="1"/>
      <w:numFmt w:val="lowerLetter"/>
      <w:lvlText w:val="%2."/>
      <w:lvlJc w:val="left"/>
      <w:pPr>
        <w:ind w:left="1440" w:hanging="360"/>
      </w:pPr>
    </w:lvl>
    <w:lvl w:ilvl="2" w:tplc="BE66F5EC">
      <w:start w:val="1"/>
      <w:numFmt w:val="lowerRoman"/>
      <w:lvlText w:val="%3."/>
      <w:lvlJc w:val="right"/>
      <w:pPr>
        <w:ind w:left="2160" w:hanging="180"/>
      </w:pPr>
    </w:lvl>
    <w:lvl w:ilvl="3" w:tplc="F5C29972">
      <w:start w:val="1"/>
      <w:numFmt w:val="decimal"/>
      <w:lvlText w:val="%4."/>
      <w:lvlJc w:val="left"/>
      <w:pPr>
        <w:ind w:left="2880" w:hanging="360"/>
      </w:pPr>
    </w:lvl>
    <w:lvl w:ilvl="4" w:tplc="2326C656">
      <w:start w:val="1"/>
      <w:numFmt w:val="lowerLetter"/>
      <w:lvlText w:val="%5."/>
      <w:lvlJc w:val="left"/>
      <w:pPr>
        <w:ind w:left="3600" w:hanging="360"/>
      </w:pPr>
    </w:lvl>
    <w:lvl w:ilvl="5" w:tplc="777A224A">
      <w:start w:val="1"/>
      <w:numFmt w:val="lowerRoman"/>
      <w:lvlText w:val="%6."/>
      <w:lvlJc w:val="right"/>
      <w:pPr>
        <w:ind w:left="4320" w:hanging="180"/>
      </w:pPr>
    </w:lvl>
    <w:lvl w:ilvl="6" w:tplc="D0A29468">
      <w:start w:val="1"/>
      <w:numFmt w:val="decimal"/>
      <w:lvlText w:val="%7."/>
      <w:lvlJc w:val="left"/>
      <w:pPr>
        <w:ind w:left="5040" w:hanging="360"/>
      </w:pPr>
    </w:lvl>
    <w:lvl w:ilvl="7" w:tplc="059EDD5A">
      <w:start w:val="1"/>
      <w:numFmt w:val="lowerLetter"/>
      <w:lvlText w:val="%8."/>
      <w:lvlJc w:val="left"/>
      <w:pPr>
        <w:ind w:left="5760" w:hanging="360"/>
      </w:pPr>
    </w:lvl>
    <w:lvl w:ilvl="8" w:tplc="44409E62">
      <w:start w:val="1"/>
      <w:numFmt w:val="lowerRoman"/>
      <w:lvlText w:val="%9."/>
      <w:lvlJc w:val="right"/>
      <w:pPr>
        <w:ind w:left="6480" w:hanging="180"/>
      </w:pPr>
    </w:lvl>
  </w:abstractNum>
  <w:abstractNum w:abstractNumId="7" w15:restartNumberingAfterBreak="0">
    <w:nsid w:val="52862BDF"/>
    <w:multiLevelType w:val="hybridMultilevel"/>
    <w:tmpl w:val="8B303EA2"/>
    <w:lvl w:ilvl="0" w:tplc="FFFFFFFF">
      <w:start w:val="1"/>
      <w:numFmt w:val="decimal"/>
      <w:lvlText w:val="%1."/>
      <w:lvlJc w:val="left"/>
      <w:pPr>
        <w:ind w:left="108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9499A3"/>
    <w:multiLevelType w:val="hybridMultilevel"/>
    <w:tmpl w:val="5C28DB3C"/>
    <w:lvl w:ilvl="0" w:tplc="35D0F60A">
      <w:start w:val="1"/>
      <w:numFmt w:val="bullet"/>
      <w:lvlText w:val=""/>
      <w:lvlJc w:val="left"/>
      <w:pPr>
        <w:ind w:left="720" w:hanging="360"/>
      </w:pPr>
      <w:rPr>
        <w:rFonts w:ascii="Symbol" w:hAnsi="Symbol" w:hint="default"/>
      </w:rPr>
    </w:lvl>
    <w:lvl w:ilvl="1" w:tplc="82C072B8">
      <w:start w:val="1"/>
      <w:numFmt w:val="bullet"/>
      <w:lvlText w:val="o"/>
      <w:lvlJc w:val="left"/>
      <w:pPr>
        <w:ind w:left="1440" w:hanging="360"/>
      </w:pPr>
      <w:rPr>
        <w:rFonts w:ascii="Courier New" w:hAnsi="Courier New" w:hint="default"/>
      </w:rPr>
    </w:lvl>
    <w:lvl w:ilvl="2" w:tplc="7DCC66DE">
      <w:start w:val="1"/>
      <w:numFmt w:val="bullet"/>
      <w:lvlText w:val=""/>
      <w:lvlJc w:val="left"/>
      <w:pPr>
        <w:ind w:left="2160" w:hanging="360"/>
      </w:pPr>
      <w:rPr>
        <w:rFonts w:ascii="Wingdings" w:hAnsi="Wingdings" w:hint="default"/>
      </w:rPr>
    </w:lvl>
    <w:lvl w:ilvl="3" w:tplc="EA263960">
      <w:start w:val="1"/>
      <w:numFmt w:val="bullet"/>
      <w:lvlText w:val=""/>
      <w:lvlJc w:val="left"/>
      <w:pPr>
        <w:ind w:left="2880" w:hanging="360"/>
      </w:pPr>
      <w:rPr>
        <w:rFonts w:ascii="Symbol" w:hAnsi="Symbol" w:hint="default"/>
      </w:rPr>
    </w:lvl>
    <w:lvl w:ilvl="4" w:tplc="AB4C13F6">
      <w:start w:val="1"/>
      <w:numFmt w:val="bullet"/>
      <w:lvlText w:val="o"/>
      <w:lvlJc w:val="left"/>
      <w:pPr>
        <w:ind w:left="3600" w:hanging="360"/>
      </w:pPr>
      <w:rPr>
        <w:rFonts w:ascii="Courier New" w:hAnsi="Courier New" w:hint="default"/>
      </w:rPr>
    </w:lvl>
    <w:lvl w:ilvl="5" w:tplc="245C46F0">
      <w:start w:val="1"/>
      <w:numFmt w:val="bullet"/>
      <w:lvlText w:val=""/>
      <w:lvlJc w:val="left"/>
      <w:pPr>
        <w:ind w:left="4320" w:hanging="360"/>
      </w:pPr>
      <w:rPr>
        <w:rFonts w:ascii="Wingdings" w:hAnsi="Wingdings" w:hint="default"/>
      </w:rPr>
    </w:lvl>
    <w:lvl w:ilvl="6" w:tplc="BB74F978">
      <w:start w:val="1"/>
      <w:numFmt w:val="bullet"/>
      <w:lvlText w:val=""/>
      <w:lvlJc w:val="left"/>
      <w:pPr>
        <w:ind w:left="5040" w:hanging="360"/>
      </w:pPr>
      <w:rPr>
        <w:rFonts w:ascii="Symbol" w:hAnsi="Symbol" w:hint="default"/>
      </w:rPr>
    </w:lvl>
    <w:lvl w:ilvl="7" w:tplc="2304931C">
      <w:start w:val="1"/>
      <w:numFmt w:val="bullet"/>
      <w:lvlText w:val="o"/>
      <w:lvlJc w:val="left"/>
      <w:pPr>
        <w:ind w:left="5760" w:hanging="360"/>
      </w:pPr>
      <w:rPr>
        <w:rFonts w:ascii="Courier New" w:hAnsi="Courier New" w:hint="default"/>
      </w:rPr>
    </w:lvl>
    <w:lvl w:ilvl="8" w:tplc="0DF82E86">
      <w:start w:val="1"/>
      <w:numFmt w:val="bullet"/>
      <w:lvlText w:val=""/>
      <w:lvlJc w:val="left"/>
      <w:pPr>
        <w:ind w:left="6480" w:hanging="360"/>
      </w:pPr>
      <w:rPr>
        <w:rFonts w:ascii="Wingdings" w:hAnsi="Wingdings" w:hint="default"/>
      </w:rPr>
    </w:lvl>
  </w:abstractNum>
  <w:abstractNum w:abstractNumId="9" w15:restartNumberingAfterBreak="0">
    <w:nsid w:val="65528750"/>
    <w:multiLevelType w:val="hybridMultilevel"/>
    <w:tmpl w:val="C06462E0"/>
    <w:lvl w:ilvl="0" w:tplc="AB542AFA">
      <w:start w:val="1"/>
      <w:numFmt w:val="decimal"/>
      <w:lvlText w:val="%1."/>
      <w:lvlJc w:val="left"/>
      <w:pPr>
        <w:ind w:left="720" w:hanging="360"/>
      </w:pPr>
    </w:lvl>
    <w:lvl w:ilvl="1" w:tplc="1D3E397A">
      <w:start w:val="1"/>
      <w:numFmt w:val="bullet"/>
      <w:lvlText w:val="o"/>
      <w:lvlJc w:val="left"/>
      <w:pPr>
        <w:ind w:left="1440" w:hanging="360"/>
      </w:pPr>
      <w:rPr>
        <w:rFonts w:ascii="Courier New" w:hAnsi="Courier New" w:hint="default"/>
      </w:rPr>
    </w:lvl>
    <w:lvl w:ilvl="2" w:tplc="889646AC">
      <w:start w:val="1"/>
      <w:numFmt w:val="bullet"/>
      <w:lvlText w:val=""/>
      <w:lvlJc w:val="left"/>
      <w:pPr>
        <w:ind w:left="2160" w:hanging="360"/>
      </w:pPr>
      <w:rPr>
        <w:rFonts w:ascii="Wingdings" w:hAnsi="Wingdings" w:hint="default"/>
      </w:rPr>
    </w:lvl>
    <w:lvl w:ilvl="3" w:tplc="CA940B88">
      <w:start w:val="1"/>
      <w:numFmt w:val="bullet"/>
      <w:lvlText w:val=""/>
      <w:lvlJc w:val="left"/>
      <w:pPr>
        <w:ind w:left="2880" w:hanging="360"/>
      </w:pPr>
      <w:rPr>
        <w:rFonts w:ascii="Symbol" w:hAnsi="Symbol" w:hint="default"/>
      </w:rPr>
    </w:lvl>
    <w:lvl w:ilvl="4" w:tplc="A9026436">
      <w:start w:val="1"/>
      <w:numFmt w:val="bullet"/>
      <w:lvlText w:val="o"/>
      <w:lvlJc w:val="left"/>
      <w:pPr>
        <w:ind w:left="3600" w:hanging="360"/>
      </w:pPr>
      <w:rPr>
        <w:rFonts w:ascii="Courier New" w:hAnsi="Courier New" w:hint="default"/>
      </w:rPr>
    </w:lvl>
    <w:lvl w:ilvl="5" w:tplc="E75C5212">
      <w:start w:val="1"/>
      <w:numFmt w:val="bullet"/>
      <w:lvlText w:val=""/>
      <w:lvlJc w:val="left"/>
      <w:pPr>
        <w:ind w:left="4320" w:hanging="360"/>
      </w:pPr>
      <w:rPr>
        <w:rFonts w:ascii="Wingdings" w:hAnsi="Wingdings" w:hint="default"/>
      </w:rPr>
    </w:lvl>
    <w:lvl w:ilvl="6" w:tplc="ED08FB70">
      <w:start w:val="1"/>
      <w:numFmt w:val="bullet"/>
      <w:lvlText w:val=""/>
      <w:lvlJc w:val="left"/>
      <w:pPr>
        <w:ind w:left="5040" w:hanging="360"/>
      </w:pPr>
      <w:rPr>
        <w:rFonts w:ascii="Symbol" w:hAnsi="Symbol" w:hint="default"/>
      </w:rPr>
    </w:lvl>
    <w:lvl w:ilvl="7" w:tplc="90EAFFB0">
      <w:start w:val="1"/>
      <w:numFmt w:val="bullet"/>
      <w:lvlText w:val="o"/>
      <w:lvlJc w:val="left"/>
      <w:pPr>
        <w:ind w:left="5760" w:hanging="360"/>
      </w:pPr>
      <w:rPr>
        <w:rFonts w:ascii="Courier New" w:hAnsi="Courier New" w:hint="default"/>
      </w:rPr>
    </w:lvl>
    <w:lvl w:ilvl="8" w:tplc="C594308E">
      <w:start w:val="1"/>
      <w:numFmt w:val="bullet"/>
      <w:lvlText w:val=""/>
      <w:lvlJc w:val="left"/>
      <w:pPr>
        <w:ind w:left="6480" w:hanging="360"/>
      </w:pPr>
      <w:rPr>
        <w:rFonts w:ascii="Wingdings" w:hAnsi="Wingdings" w:hint="default"/>
      </w:rPr>
    </w:lvl>
  </w:abstractNum>
  <w:abstractNum w:abstractNumId="10" w15:restartNumberingAfterBreak="0">
    <w:nsid w:val="6AA190C1"/>
    <w:multiLevelType w:val="hybridMultilevel"/>
    <w:tmpl w:val="8A14A652"/>
    <w:lvl w:ilvl="0" w:tplc="2EB65A94">
      <w:start w:val="1"/>
      <w:numFmt w:val="bullet"/>
      <w:lvlText w:val=""/>
      <w:lvlJc w:val="left"/>
      <w:pPr>
        <w:ind w:left="720" w:hanging="360"/>
      </w:pPr>
      <w:rPr>
        <w:rFonts w:ascii="Symbol" w:hAnsi="Symbol" w:hint="default"/>
      </w:rPr>
    </w:lvl>
    <w:lvl w:ilvl="1" w:tplc="67F2339E">
      <w:start w:val="1"/>
      <w:numFmt w:val="bullet"/>
      <w:lvlText w:val=""/>
      <w:lvlJc w:val="left"/>
      <w:pPr>
        <w:ind w:left="1440" w:hanging="360"/>
      </w:pPr>
      <w:rPr>
        <w:rFonts w:ascii="Symbol" w:hAnsi="Symbol" w:hint="default"/>
      </w:rPr>
    </w:lvl>
    <w:lvl w:ilvl="2" w:tplc="B0869E68">
      <w:start w:val="1"/>
      <w:numFmt w:val="bullet"/>
      <w:lvlText w:val=""/>
      <w:lvlJc w:val="left"/>
      <w:pPr>
        <w:ind w:left="2160" w:hanging="360"/>
      </w:pPr>
      <w:rPr>
        <w:rFonts w:ascii="Wingdings" w:hAnsi="Wingdings" w:hint="default"/>
      </w:rPr>
    </w:lvl>
    <w:lvl w:ilvl="3" w:tplc="9D544CCA">
      <w:start w:val="1"/>
      <w:numFmt w:val="bullet"/>
      <w:lvlText w:val=""/>
      <w:lvlJc w:val="left"/>
      <w:pPr>
        <w:ind w:left="2880" w:hanging="360"/>
      </w:pPr>
      <w:rPr>
        <w:rFonts w:ascii="Symbol" w:hAnsi="Symbol" w:hint="default"/>
      </w:rPr>
    </w:lvl>
    <w:lvl w:ilvl="4" w:tplc="73088DAA">
      <w:start w:val="1"/>
      <w:numFmt w:val="bullet"/>
      <w:lvlText w:val="o"/>
      <w:lvlJc w:val="left"/>
      <w:pPr>
        <w:ind w:left="3600" w:hanging="360"/>
      </w:pPr>
      <w:rPr>
        <w:rFonts w:ascii="Courier New" w:hAnsi="Courier New" w:hint="default"/>
      </w:rPr>
    </w:lvl>
    <w:lvl w:ilvl="5" w:tplc="2F46F07C">
      <w:start w:val="1"/>
      <w:numFmt w:val="bullet"/>
      <w:lvlText w:val=""/>
      <w:lvlJc w:val="left"/>
      <w:pPr>
        <w:ind w:left="4320" w:hanging="360"/>
      </w:pPr>
      <w:rPr>
        <w:rFonts w:ascii="Wingdings" w:hAnsi="Wingdings" w:hint="default"/>
      </w:rPr>
    </w:lvl>
    <w:lvl w:ilvl="6" w:tplc="799825FE">
      <w:start w:val="1"/>
      <w:numFmt w:val="bullet"/>
      <w:lvlText w:val=""/>
      <w:lvlJc w:val="left"/>
      <w:pPr>
        <w:ind w:left="5040" w:hanging="360"/>
      </w:pPr>
      <w:rPr>
        <w:rFonts w:ascii="Symbol" w:hAnsi="Symbol" w:hint="default"/>
      </w:rPr>
    </w:lvl>
    <w:lvl w:ilvl="7" w:tplc="D1984D48">
      <w:start w:val="1"/>
      <w:numFmt w:val="bullet"/>
      <w:lvlText w:val="o"/>
      <w:lvlJc w:val="left"/>
      <w:pPr>
        <w:ind w:left="5760" w:hanging="360"/>
      </w:pPr>
      <w:rPr>
        <w:rFonts w:ascii="Courier New" w:hAnsi="Courier New" w:hint="default"/>
      </w:rPr>
    </w:lvl>
    <w:lvl w:ilvl="8" w:tplc="25184EB4">
      <w:start w:val="1"/>
      <w:numFmt w:val="bullet"/>
      <w:lvlText w:val=""/>
      <w:lvlJc w:val="left"/>
      <w:pPr>
        <w:ind w:left="6480" w:hanging="360"/>
      </w:pPr>
      <w:rPr>
        <w:rFonts w:ascii="Wingdings" w:hAnsi="Wingdings" w:hint="default"/>
      </w:rPr>
    </w:lvl>
  </w:abstractNum>
  <w:abstractNum w:abstractNumId="11" w15:restartNumberingAfterBreak="0">
    <w:nsid w:val="6C3205B7"/>
    <w:multiLevelType w:val="hybridMultilevel"/>
    <w:tmpl w:val="B8C62EF2"/>
    <w:lvl w:ilvl="0" w:tplc="85C43DF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73DF8CC5"/>
    <w:multiLevelType w:val="hybridMultilevel"/>
    <w:tmpl w:val="F7EE2A74"/>
    <w:lvl w:ilvl="0" w:tplc="19B6A2F0">
      <w:start w:val="1"/>
      <w:numFmt w:val="decimal"/>
      <w:lvlText w:val="%1."/>
      <w:lvlJc w:val="left"/>
      <w:pPr>
        <w:ind w:left="720" w:hanging="360"/>
      </w:pPr>
    </w:lvl>
    <w:lvl w:ilvl="1" w:tplc="6584DA12">
      <w:start w:val="1"/>
      <w:numFmt w:val="lowerLetter"/>
      <w:lvlText w:val="%2."/>
      <w:lvlJc w:val="left"/>
      <w:pPr>
        <w:ind w:left="1440" w:hanging="360"/>
      </w:pPr>
    </w:lvl>
    <w:lvl w:ilvl="2" w:tplc="7410F178">
      <w:start w:val="1"/>
      <w:numFmt w:val="lowerRoman"/>
      <w:lvlText w:val="%3."/>
      <w:lvlJc w:val="right"/>
      <w:pPr>
        <w:ind w:left="2160" w:hanging="180"/>
      </w:pPr>
    </w:lvl>
    <w:lvl w:ilvl="3" w:tplc="1F0C6886">
      <w:start w:val="1"/>
      <w:numFmt w:val="decimal"/>
      <w:lvlText w:val="%4."/>
      <w:lvlJc w:val="left"/>
      <w:pPr>
        <w:ind w:left="2880" w:hanging="360"/>
      </w:pPr>
    </w:lvl>
    <w:lvl w:ilvl="4" w:tplc="4C4679EA">
      <w:start w:val="1"/>
      <w:numFmt w:val="lowerLetter"/>
      <w:lvlText w:val="%5."/>
      <w:lvlJc w:val="left"/>
      <w:pPr>
        <w:ind w:left="3600" w:hanging="360"/>
      </w:pPr>
    </w:lvl>
    <w:lvl w:ilvl="5" w:tplc="97007456">
      <w:start w:val="1"/>
      <w:numFmt w:val="lowerRoman"/>
      <w:lvlText w:val="%6."/>
      <w:lvlJc w:val="right"/>
      <w:pPr>
        <w:ind w:left="4320" w:hanging="180"/>
      </w:pPr>
    </w:lvl>
    <w:lvl w:ilvl="6" w:tplc="8C0C3E58">
      <w:start w:val="1"/>
      <w:numFmt w:val="decimal"/>
      <w:lvlText w:val="%7."/>
      <w:lvlJc w:val="left"/>
      <w:pPr>
        <w:ind w:left="5040" w:hanging="360"/>
      </w:pPr>
    </w:lvl>
    <w:lvl w:ilvl="7" w:tplc="0B120FEA">
      <w:start w:val="1"/>
      <w:numFmt w:val="lowerLetter"/>
      <w:lvlText w:val="%8."/>
      <w:lvlJc w:val="left"/>
      <w:pPr>
        <w:ind w:left="5760" w:hanging="360"/>
      </w:pPr>
    </w:lvl>
    <w:lvl w:ilvl="8" w:tplc="D39C8D0A">
      <w:start w:val="1"/>
      <w:numFmt w:val="lowerRoman"/>
      <w:lvlText w:val="%9."/>
      <w:lvlJc w:val="right"/>
      <w:pPr>
        <w:ind w:left="6480" w:hanging="180"/>
      </w:pPr>
    </w:lvl>
  </w:abstractNum>
  <w:abstractNum w:abstractNumId="13" w15:restartNumberingAfterBreak="0">
    <w:nsid w:val="79C12210"/>
    <w:multiLevelType w:val="hybridMultilevel"/>
    <w:tmpl w:val="CDEEA35E"/>
    <w:lvl w:ilvl="0" w:tplc="67A4975C">
      <w:start w:val="1"/>
      <w:numFmt w:val="bullet"/>
      <w:lvlText w:val=""/>
      <w:lvlJc w:val="left"/>
      <w:pPr>
        <w:tabs>
          <w:tab w:val="num" w:pos="720"/>
        </w:tabs>
        <w:ind w:left="720" w:hanging="360"/>
      </w:pPr>
      <w:rPr>
        <w:rFonts w:ascii="Symbol" w:hAnsi="Symbol" w:hint="default"/>
        <w:sz w:val="20"/>
      </w:rPr>
    </w:lvl>
    <w:lvl w:ilvl="1" w:tplc="37FADEAC">
      <w:start w:val="1"/>
      <w:numFmt w:val="bullet"/>
      <w:lvlText w:val=""/>
      <w:lvlJc w:val="left"/>
      <w:pPr>
        <w:tabs>
          <w:tab w:val="num" w:pos="1440"/>
        </w:tabs>
        <w:ind w:left="1440" w:hanging="360"/>
      </w:pPr>
      <w:rPr>
        <w:rFonts w:ascii="Symbol" w:hAnsi="Symbol" w:hint="default"/>
        <w:sz w:val="20"/>
      </w:rPr>
    </w:lvl>
    <w:lvl w:ilvl="2" w:tplc="E7A41732">
      <w:start w:val="1"/>
      <w:numFmt w:val="bullet"/>
      <w:lvlText w:val=""/>
      <w:lvlJc w:val="left"/>
      <w:pPr>
        <w:tabs>
          <w:tab w:val="num" w:pos="2160"/>
        </w:tabs>
        <w:ind w:left="2160" w:hanging="360"/>
      </w:pPr>
      <w:rPr>
        <w:rFonts w:ascii="Symbol" w:hAnsi="Symbol" w:hint="default"/>
        <w:sz w:val="20"/>
      </w:rPr>
    </w:lvl>
    <w:lvl w:ilvl="3" w:tplc="581EE0A6">
      <w:start w:val="1"/>
      <w:numFmt w:val="bullet"/>
      <w:lvlText w:val=""/>
      <w:lvlJc w:val="left"/>
      <w:pPr>
        <w:tabs>
          <w:tab w:val="num" w:pos="2880"/>
        </w:tabs>
        <w:ind w:left="2880" w:hanging="360"/>
      </w:pPr>
      <w:rPr>
        <w:rFonts w:ascii="Symbol" w:hAnsi="Symbol" w:hint="default"/>
        <w:sz w:val="20"/>
      </w:rPr>
    </w:lvl>
    <w:lvl w:ilvl="4" w:tplc="ECE6B7B0">
      <w:start w:val="1"/>
      <w:numFmt w:val="bullet"/>
      <w:lvlText w:val=""/>
      <w:lvlJc w:val="left"/>
      <w:pPr>
        <w:tabs>
          <w:tab w:val="num" w:pos="3600"/>
        </w:tabs>
        <w:ind w:left="3600" w:hanging="360"/>
      </w:pPr>
      <w:rPr>
        <w:rFonts w:ascii="Symbol" w:hAnsi="Symbol" w:hint="default"/>
        <w:sz w:val="20"/>
      </w:rPr>
    </w:lvl>
    <w:lvl w:ilvl="5" w:tplc="7F4294B8">
      <w:start w:val="1"/>
      <w:numFmt w:val="bullet"/>
      <w:lvlText w:val=""/>
      <w:lvlJc w:val="left"/>
      <w:pPr>
        <w:tabs>
          <w:tab w:val="num" w:pos="4320"/>
        </w:tabs>
        <w:ind w:left="4320" w:hanging="360"/>
      </w:pPr>
      <w:rPr>
        <w:rFonts w:ascii="Symbol" w:hAnsi="Symbol" w:hint="default"/>
        <w:sz w:val="20"/>
      </w:rPr>
    </w:lvl>
    <w:lvl w:ilvl="6" w:tplc="DD72DE44">
      <w:start w:val="1"/>
      <w:numFmt w:val="bullet"/>
      <w:lvlText w:val=""/>
      <w:lvlJc w:val="left"/>
      <w:pPr>
        <w:tabs>
          <w:tab w:val="num" w:pos="5040"/>
        </w:tabs>
        <w:ind w:left="5040" w:hanging="360"/>
      </w:pPr>
      <w:rPr>
        <w:rFonts w:ascii="Symbol" w:hAnsi="Symbol" w:hint="default"/>
        <w:sz w:val="20"/>
      </w:rPr>
    </w:lvl>
    <w:lvl w:ilvl="7" w:tplc="96BC3F82">
      <w:start w:val="1"/>
      <w:numFmt w:val="bullet"/>
      <w:lvlText w:val=""/>
      <w:lvlJc w:val="left"/>
      <w:pPr>
        <w:tabs>
          <w:tab w:val="num" w:pos="5760"/>
        </w:tabs>
        <w:ind w:left="5760" w:hanging="360"/>
      </w:pPr>
      <w:rPr>
        <w:rFonts w:ascii="Symbol" w:hAnsi="Symbol" w:hint="default"/>
        <w:sz w:val="20"/>
      </w:rPr>
    </w:lvl>
    <w:lvl w:ilvl="8" w:tplc="E30E18A4">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AF6F8B"/>
    <w:multiLevelType w:val="hybridMultilevel"/>
    <w:tmpl w:val="42F4FB14"/>
    <w:lvl w:ilvl="0" w:tplc="96B2AE4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1671103717">
    <w:abstractNumId w:val="9"/>
  </w:num>
  <w:num w:numId="2" w16cid:durableId="1804418535">
    <w:abstractNumId w:val="5"/>
  </w:num>
  <w:num w:numId="3" w16cid:durableId="2032024771">
    <w:abstractNumId w:val="10"/>
  </w:num>
  <w:num w:numId="4" w16cid:durableId="1769350729">
    <w:abstractNumId w:val="2"/>
  </w:num>
  <w:num w:numId="5" w16cid:durableId="530650783">
    <w:abstractNumId w:val="6"/>
  </w:num>
  <w:num w:numId="6" w16cid:durableId="244188167">
    <w:abstractNumId w:val="12"/>
  </w:num>
  <w:num w:numId="7" w16cid:durableId="167252960">
    <w:abstractNumId w:val="8"/>
  </w:num>
  <w:num w:numId="8" w16cid:durableId="1520466826">
    <w:abstractNumId w:val="0"/>
  </w:num>
  <w:num w:numId="9" w16cid:durableId="1768037364">
    <w:abstractNumId w:val="13"/>
  </w:num>
  <w:num w:numId="10" w16cid:durableId="121924008">
    <w:abstractNumId w:val="14"/>
  </w:num>
  <w:num w:numId="11" w16cid:durableId="886799893">
    <w:abstractNumId w:val="11"/>
  </w:num>
  <w:num w:numId="12" w16cid:durableId="2147240607">
    <w:abstractNumId w:val="7"/>
  </w:num>
  <w:num w:numId="13" w16cid:durableId="1410929031">
    <w:abstractNumId w:val="3"/>
  </w:num>
  <w:num w:numId="14" w16cid:durableId="1626236705">
    <w:abstractNumId w:val="1"/>
  </w:num>
  <w:num w:numId="15" w16cid:durableId="975795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DE"/>
    <w:rsid w:val="00023A3B"/>
    <w:rsid w:val="00140747"/>
    <w:rsid w:val="00235756"/>
    <w:rsid w:val="002813DE"/>
    <w:rsid w:val="002C63C1"/>
    <w:rsid w:val="002F7B8C"/>
    <w:rsid w:val="00304D81"/>
    <w:rsid w:val="00327FD7"/>
    <w:rsid w:val="003E2AA3"/>
    <w:rsid w:val="00460763"/>
    <w:rsid w:val="005A0883"/>
    <w:rsid w:val="005A73C4"/>
    <w:rsid w:val="00652018"/>
    <w:rsid w:val="006858D2"/>
    <w:rsid w:val="0084777C"/>
    <w:rsid w:val="00883BDB"/>
    <w:rsid w:val="00926BAC"/>
    <w:rsid w:val="00A631C3"/>
    <w:rsid w:val="00A95508"/>
    <w:rsid w:val="00B26875"/>
    <w:rsid w:val="00B635FA"/>
    <w:rsid w:val="00C02B2C"/>
    <w:rsid w:val="00DB0AD9"/>
    <w:rsid w:val="00EF2FDD"/>
    <w:rsid w:val="00FA70F5"/>
    <w:rsid w:val="00FF4BB9"/>
    <w:rsid w:val="00FF542F"/>
    <w:rsid w:val="0205F92F"/>
    <w:rsid w:val="02317EB3"/>
    <w:rsid w:val="02725EC6"/>
    <w:rsid w:val="02F690E8"/>
    <w:rsid w:val="03C23594"/>
    <w:rsid w:val="0441B8F7"/>
    <w:rsid w:val="055E05F5"/>
    <w:rsid w:val="05782854"/>
    <w:rsid w:val="05BFCD1A"/>
    <w:rsid w:val="05E63ED7"/>
    <w:rsid w:val="05F0932D"/>
    <w:rsid w:val="066FC80E"/>
    <w:rsid w:val="06C72D20"/>
    <w:rsid w:val="0777617B"/>
    <w:rsid w:val="0799DB03"/>
    <w:rsid w:val="07E78DC5"/>
    <w:rsid w:val="0AAF023D"/>
    <w:rsid w:val="0B433931"/>
    <w:rsid w:val="0B8F2AC7"/>
    <w:rsid w:val="0BF78809"/>
    <w:rsid w:val="0C5E098D"/>
    <w:rsid w:val="0C990CBF"/>
    <w:rsid w:val="0D65CD58"/>
    <w:rsid w:val="0D98C0AC"/>
    <w:rsid w:val="0E6EA472"/>
    <w:rsid w:val="0F51E250"/>
    <w:rsid w:val="0F8C0B29"/>
    <w:rsid w:val="0FB18827"/>
    <w:rsid w:val="11105862"/>
    <w:rsid w:val="11171F2F"/>
    <w:rsid w:val="11922298"/>
    <w:rsid w:val="119AD317"/>
    <w:rsid w:val="11CBA746"/>
    <w:rsid w:val="11D9891B"/>
    <w:rsid w:val="128BB227"/>
    <w:rsid w:val="12B22294"/>
    <w:rsid w:val="136777A7"/>
    <w:rsid w:val="145849FE"/>
    <w:rsid w:val="149F0B42"/>
    <w:rsid w:val="15A0A664"/>
    <w:rsid w:val="15A79FA6"/>
    <w:rsid w:val="15F41A5F"/>
    <w:rsid w:val="16979584"/>
    <w:rsid w:val="178FEAC0"/>
    <w:rsid w:val="183AE8CA"/>
    <w:rsid w:val="18A3C1C0"/>
    <w:rsid w:val="1900C522"/>
    <w:rsid w:val="1926BE37"/>
    <w:rsid w:val="1ADFD5F1"/>
    <w:rsid w:val="1AEFC5A9"/>
    <w:rsid w:val="1B72898C"/>
    <w:rsid w:val="1BB831CE"/>
    <w:rsid w:val="1C06D04A"/>
    <w:rsid w:val="1C2CF3C7"/>
    <w:rsid w:val="1D5F1A1B"/>
    <w:rsid w:val="1EFAEA7C"/>
    <w:rsid w:val="1FAA1C79"/>
    <w:rsid w:val="2008FA43"/>
    <w:rsid w:val="21A9D8EA"/>
    <w:rsid w:val="221CC40E"/>
    <w:rsid w:val="22E1BD3B"/>
    <w:rsid w:val="231FEC2D"/>
    <w:rsid w:val="24346A0D"/>
    <w:rsid w:val="24AEB40B"/>
    <w:rsid w:val="25853198"/>
    <w:rsid w:val="26791F3A"/>
    <w:rsid w:val="2898CD27"/>
    <w:rsid w:val="28A0BD2D"/>
    <w:rsid w:val="29127A99"/>
    <w:rsid w:val="291C9C1E"/>
    <w:rsid w:val="297F2B01"/>
    <w:rsid w:val="2AA38B7F"/>
    <w:rsid w:val="2B089DAF"/>
    <w:rsid w:val="2B210DE8"/>
    <w:rsid w:val="2C3CB82E"/>
    <w:rsid w:val="2C8A3B4E"/>
    <w:rsid w:val="2CC0EA50"/>
    <w:rsid w:val="2D5C1588"/>
    <w:rsid w:val="2E1D3D94"/>
    <w:rsid w:val="2E5852AF"/>
    <w:rsid w:val="2EC87141"/>
    <w:rsid w:val="2FB4110B"/>
    <w:rsid w:val="304AE3A2"/>
    <w:rsid w:val="30A14400"/>
    <w:rsid w:val="317BB595"/>
    <w:rsid w:val="31C3F95F"/>
    <w:rsid w:val="31CCCA74"/>
    <w:rsid w:val="328127CB"/>
    <w:rsid w:val="32C9E233"/>
    <w:rsid w:val="332C0475"/>
    <w:rsid w:val="3347BC25"/>
    <w:rsid w:val="346276A0"/>
    <w:rsid w:val="349F41B0"/>
    <w:rsid w:val="35FD65CE"/>
    <w:rsid w:val="36059D0F"/>
    <w:rsid w:val="36F25A3F"/>
    <w:rsid w:val="3827FBE6"/>
    <w:rsid w:val="384E72A2"/>
    <w:rsid w:val="385114A3"/>
    <w:rsid w:val="39353EDF"/>
    <w:rsid w:val="3939ED07"/>
    <w:rsid w:val="39653E26"/>
    <w:rsid w:val="39E2834F"/>
    <w:rsid w:val="3A5A9EDE"/>
    <w:rsid w:val="3A804D16"/>
    <w:rsid w:val="3B34DFB5"/>
    <w:rsid w:val="3B46744B"/>
    <w:rsid w:val="3B710166"/>
    <w:rsid w:val="3BC8C9BD"/>
    <w:rsid w:val="3C2E4EA4"/>
    <w:rsid w:val="3CF8568E"/>
    <w:rsid w:val="3D407E19"/>
    <w:rsid w:val="3D89DEAB"/>
    <w:rsid w:val="3DF8E9AD"/>
    <w:rsid w:val="3F095A7E"/>
    <w:rsid w:val="3F8C5062"/>
    <w:rsid w:val="3F9DD434"/>
    <w:rsid w:val="401EC17C"/>
    <w:rsid w:val="4098EC3A"/>
    <w:rsid w:val="40C9E062"/>
    <w:rsid w:val="414F2744"/>
    <w:rsid w:val="41B6F903"/>
    <w:rsid w:val="43869647"/>
    <w:rsid w:val="43ABE69A"/>
    <w:rsid w:val="456B4769"/>
    <w:rsid w:val="473921E6"/>
    <w:rsid w:val="477C5F74"/>
    <w:rsid w:val="489BB5DD"/>
    <w:rsid w:val="493F3102"/>
    <w:rsid w:val="4B86BEC5"/>
    <w:rsid w:val="4C4BFFBB"/>
    <w:rsid w:val="4CC6AC55"/>
    <w:rsid w:val="4E5D75A1"/>
    <w:rsid w:val="4FE118BA"/>
    <w:rsid w:val="4FFE4D17"/>
    <w:rsid w:val="50ECEFA3"/>
    <w:rsid w:val="51006427"/>
    <w:rsid w:val="5294ED48"/>
    <w:rsid w:val="52BF9C8C"/>
    <w:rsid w:val="53F6809B"/>
    <w:rsid w:val="54D7A19B"/>
    <w:rsid w:val="54E01E5C"/>
    <w:rsid w:val="56048BAD"/>
    <w:rsid w:val="57A05C0E"/>
    <w:rsid w:val="592B4089"/>
    <w:rsid w:val="593C2C6F"/>
    <w:rsid w:val="5AA853FE"/>
    <w:rsid w:val="5AD1D8F8"/>
    <w:rsid w:val="5C117BFC"/>
    <w:rsid w:val="5CE538A1"/>
    <w:rsid w:val="5CFD5169"/>
    <w:rsid w:val="5D62CB31"/>
    <w:rsid w:val="5DB904CA"/>
    <w:rsid w:val="5DCB8BFD"/>
    <w:rsid w:val="5E0F9D92"/>
    <w:rsid w:val="5E108368"/>
    <w:rsid w:val="60BB4F05"/>
    <w:rsid w:val="629F7488"/>
    <w:rsid w:val="62A1F5CC"/>
    <w:rsid w:val="62B547E5"/>
    <w:rsid w:val="638B49F5"/>
    <w:rsid w:val="64A777DE"/>
    <w:rsid w:val="64CE2ECF"/>
    <w:rsid w:val="65C0845C"/>
    <w:rsid w:val="65CDB5C8"/>
    <w:rsid w:val="65F09B34"/>
    <w:rsid w:val="6662D04E"/>
    <w:rsid w:val="666F0293"/>
    <w:rsid w:val="67EA87AF"/>
    <w:rsid w:val="684732DF"/>
    <w:rsid w:val="6856DD2B"/>
    <w:rsid w:val="690F1326"/>
    <w:rsid w:val="69283BF6"/>
    <w:rsid w:val="692A94ED"/>
    <w:rsid w:val="698D4D59"/>
    <w:rsid w:val="699A7110"/>
    <w:rsid w:val="69C53CC5"/>
    <w:rsid w:val="6A9E563F"/>
    <w:rsid w:val="6C3A26A0"/>
    <w:rsid w:val="6D09A266"/>
    <w:rsid w:val="6E9F7241"/>
    <w:rsid w:val="7020F95F"/>
    <w:rsid w:val="70BB9624"/>
    <w:rsid w:val="7135A6D2"/>
    <w:rsid w:val="71387FC2"/>
    <w:rsid w:val="720853E2"/>
    <w:rsid w:val="72A16CDF"/>
    <w:rsid w:val="72A96824"/>
    <w:rsid w:val="7340DCC8"/>
    <w:rsid w:val="735167D3"/>
    <w:rsid w:val="74DE3EFA"/>
    <w:rsid w:val="74ED3834"/>
    <w:rsid w:val="777A91FF"/>
    <w:rsid w:val="778568DA"/>
    <w:rsid w:val="77A2C8D5"/>
    <w:rsid w:val="7824D8F6"/>
    <w:rsid w:val="782C0B44"/>
    <w:rsid w:val="787D46D2"/>
    <w:rsid w:val="78FF814B"/>
    <w:rsid w:val="793D66C7"/>
    <w:rsid w:val="7989577F"/>
    <w:rsid w:val="79937904"/>
    <w:rsid w:val="79C3A6EB"/>
    <w:rsid w:val="79C7DBA5"/>
    <w:rsid w:val="7B7F665F"/>
    <w:rsid w:val="7BD522D4"/>
    <w:rsid w:val="7CDEB47F"/>
    <w:rsid w:val="7D6BF7A4"/>
    <w:rsid w:val="7E0D889D"/>
    <w:rsid w:val="7EE4F979"/>
    <w:rsid w:val="7EEC0DEC"/>
    <w:rsid w:val="7F270B59"/>
    <w:rsid w:val="7F598CFD"/>
    <w:rsid w:val="7FCBD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AAEF"/>
  <w15:chartTrackingRefBased/>
  <w15:docId w15:val="{187EF385-F87B-4483-AF24-83C2A4B8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813DE"/>
    <w:pPr>
      <w:widowControl w:val="0"/>
      <w:suppressAutoHyphens/>
      <w:spacing w:after="0" w:line="240" w:lineRule="auto"/>
    </w:pPr>
    <w:rPr>
      <w:rFonts w:ascii="Amnesty Trade Gothic" w:eastAsia="DejaVu Sans" w:hAnsi="Amnesty Trade Gothic" w:cs="Lohit Hindi"/>
      <w:kern w:val="1"/>
      <w:szCs w:val="24"/>
      <w:lang w:val="en-GB"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2813DE"/>
    <w:rPr>
      <w:color w:val="000080"/>
      <w:u w:val="single"/>
    </w:rPr>
  </w:style>
  <w:style w:type="paragraph" w:styleId="llb">
    <w:name w:val="footer"/>
    <w:basedOn w:val="Norml"/>
    <w:link w:val="llbChar"/>
    <w:uiPriority w:val="99"/>
    <w:unhideWhenUsed/>
    <w:rsid w:val="002813DE"/>
    <w:pPr>
      <w:tabs>
        <w:tab w:val="center" w:pos="4680"/>
        <w:tab w:val="right" w:pos="9360"/>
      </w:tabs>
    </w:pPr>
    <w:rPr>
      <w:rFonts w:cs="Mangal"/>
    </w:rPr>
  </w:style>
  <w:style w:type="character" w:customStyle="1" w:styleId="llbChar">
    <w:name w:val="Élőláb Char"/>
    <w:basedOn w:val="Bekezdsalapbettpusa"/>
    <w:link w:val="llb"/>
    <w:uiPriority w:val="99"/>
    <w:rsid w:val="002813DE"/>
    <w:rPr>
      <w:rFonts w:ascii="Amnesty Trade Gothic" w:eastAsia="DejaVu Sans" w:hAnsi="Amnesty Trade Gothic" w:cs="Mangal"/>
      <w:kern w:val="1"/>
      <w:szCs w:val="24"/>
      <w:lang w:val="en-GB" w:bidi="hi-IN"/>
    </w:rPr>
  </w:style>
  <w:style w:type="paragraph" w:customStyle="1" w:styleId="xmsonormal">
    <w:name w:val="x_msonormal"/>
    <w:basedOn w:val="Norml"/>
    <w:rsid w:val="00023A3B"/>
    <w:pPr>
      <w:widowControl/>
      <w:suppressAutoHyphens w:val="0"/>
    </w:pPr>
    <w:rPr>
      <w:rFonts w:ascii="Calibri" w:eastAsiaTheme="minorHAnsi" w:hAnsi="Calibri" w:cs="Calibri"/>
      <w:kern w:val="0"/>
      <w:szCs w:val="22"/>
      <w:lang w:val="en-US" w:bidi="ar-SA"/>
    </w:rPr>
  </w:style>
  <w:style w:type="character" w:styleId="Feloldatlanmegemlts">
    <w:name w:val="Unresolved Mention"/>
    <w:basedOn w:val="Bekezdsalapbettpusa"/>
    <w:uiPriority w:val="99"/>
    <w:semiHidden/>
    <w:unhideWhenUsed/>
    <w:rsid w:val="00023A3B"/>
    <w:rPr>
      <w:color w:val="605E5C"/>
      <w:shd w:val="clear" w:color="auto" w:fill="E1DFDD"/>
    </w:rPr>
  </w:style>
  <w:style w:type="paragraph" w:styleId="Buborkszveg">
    <w:name w:val="Balloon Text"/>
    <w:basedOn w:val="Norml"/>
    <w:link w:val="BuborkszvegChar"/>
    <w:uiPriority w:val="99"/>
    <w:semiHidden/>
    <w:unhideWhenUsed/>
    <w:rsid w:val="005A73C4"/>
    <w:rPr>
      <w:rFonts w:ascii="Segoe UI" w:hAnsi="Segoe UI" w:cs="Mangal"/>
      <w:sz w:val="18"/>
      <w:szCs w:val="16"/>
    </w:rPr>
  </w:style>
  <w:style w:type="character" w:customStyle="1" w:styleId="BuborkszvegChar">
    <w:name w:val="Buborékszöveg Char"/>
    <w:basedOn w:val="Bekezdsalapbettpusa"/>
    <w:link w:val="Buborkszveg"/>
    <w:uiPriority w:val="99"/>
    <w:semiHidden/>
    <w:rsid w:val="005A73C4"/>
    <w:rPr>
      <w:rFonts w:ascii="Segoe UI" w:eastAsia="DejaVu Sans" w:hAnsi="Segoe UI" w:cs="Mangal"/>
      <w:kern w:val="1"/>
      <w:sz w:val="18"/>
      <w:szCs w:val="16"/>
      <w:lang w:val="en-GB" w:bidi="hi-IN"/>
    </w:rPr>
  </w:style>
  <w:style w:type="paragraph" w:styleId="Listaszerbekezds">
    <w:name w:val="List Paragraph"/>
    <w:basedOn w:val="Norml"/>
    <w:uiPriority w:val="34"/>
    <w:qFormat/>
    <w:rsid w:val="00EF2FDD"/>
    <w:pPr>
      <w:ind w:left="720"/>
      <w:contextualSpacing/>
    </w:pPr>
    <w:rPr>
      <w:rFonts w:cs="Mangal"/>
    </w:rPr>
  </w:style>
  <w:style w:type="paragraph" w:customStyle="1" w:styleId="paragraph">
    <w:name w:val="paragraph"/>
    <w:basedOn w:val="Norml"/>
    <w:rsid w:val="00304D81"/>
    <w:pPr>
      <w:widowControl/>
      <w:suppressAutoHyphens w:val="0"/>
      <w:spacing w:before="100" w:beforeAutospacing="1" w:after="100" w:afterAutospacing="1"/>
    </w:pPr>
    <w:rPr>
      <w:rFonts w:ascii="Times New Roman" w:eastAsia="Times New Roman" w:hAnsi="Times New Roman" w:cs="Times New Roman"/>
      <w:kern w:val="0"/>
      <w:sz w:val="24"/>
      <w:lang w:val="hu-HU" w:eastAsia="hu-HU" w:bidi="ar-SA"/>
    </w:rPr>
  </w:style>
  <w:style w:type="character" w:customStyle="1" w:styleId="normaltextrun">
    <w:name w:val="normaltextrun"/>
    <w:basedOn w:val="Bekezdsalapbettpusa"/>
    <w:rsid w:val="00304D81"/>
  </w:style>
  <w:style w:type="character" w:customStyle="1" w:styleId="spellingerror">
    <w:name w:val="spellingerror"/>
    <w:basedOn w:val="Bekezdsalapbettpusa"/>
    <w:rsid w:val="00304D81"/>
  </w:style>
  <w:style w:type="character" w:customStyle="1" w:styleId="eop">
    <w:name w:val="eop"/>
    <w:basedOn w:val="Bekezdsalapbettpusa"/>
    <w:rsid w:val="0030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5405">
      <w:bodyDiv w:val="1"/>
      <w:marLeft w:val="0"/>
      <w:marRight w:val="0"/>
      <w:marTop w:val="0"/>
      <w:marBottom w:val="0"/>
      <w:divBdr>
        <w:top w:val="none" w:sz="0" w:space="0" w:color="auto"/>
        <w:left w:val="none" w:sz="0" w:space="0" w:color="auto"/>
        <w:bottom w:val="none" w:sz="0" w:space="0" w:color="auto"/>
        <w:right w:val="none" w:sz="0" w:space="0" w:color="auto"/>
      </w:divBdr>
      <w:divsChild>
        <w:div w:id="790200242">
          <w:marLeft w:val="0"/>
          <w:marRight w:val="0"/>
          <w:marTop w:val="0"/>
          <w:marBottom w:val="0"/>
          <w:divBdr>
            <w:top w:val="none" w:sz="0" w:space="0" w:color="auto"/>
            <w:left w:val="none" w:sz="0" w:space="0" w:color="auto"/>
            <w:bottom w:val="none" w:sz="0" w:space="0" w:color="auto"/>
            <w:right w:val="none" w:sz="0" w:space="0" w:color="auto"/>
          </w:divBdr>
          <w:divsChild>
            <w:div w:id="1796825215">
              <w:marLeft w:val="0"/>
              <w:marRight w:val="0"/>
              <w:marTop w:val="0"/>
              <w:marBottom w:val="0"/>
              <w:divBdr>
                <w:top w:val="none" w:sz="0" w:space="0" w:color="auto"/>
                <w:left w:val="none" w:sz="0" w:space="0" w:color="auto"/>
                <w:bottom w:val="none" w:sz="0" w:space="0" w:color="auto"/>
                <w:right w:val="none" w:sz="0" w:space="0" w:color="auto"/>
              </w:divBdr>
            </w:div>
            <w:div w:id="1537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21">
      <w:bodyDiv w:val="1"/>
      <w:marLeft w:val="0"/>
      <w:marRight w:val="0"/>
      <w:marTop w:val="0"/>
      <w:marBottom w:val="0"/>
      <w:divBdr>
        <w:top w:val="none" w:sz="0" w:space="0" w:color="auto"/>
        <w:left w:val="none" w:sz="0" w:space="0" w:color="auto"/>
        <w:bottom w:val="none" w:sz="0" w:space="0" w:color="auto"/>
        <w:right w:val="none" w:sz="0" w:space="0" w:color="auto"/>
      </w:divBdr>
    </w:div>
    <w:div w:id="18078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zarvas.sarolta@amnesty.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zarvas.sarolta@amnesty.h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A4A418465F498E97919448143DC8" ma:contentTypeVersion="16" ma:contentTypeDescription="Create a new document." ma:contentTypeScope="" ma:versionID="79248f38b49e7bf297e89e95a216df08">
  <xsd:schema xmlns:xsd="http://www.w3.org/2001/XMLSchema" xmlns:xs="http://www.w3.org/2001/XMLSchema" xmlns:p="http://schemas.microsoft.com/office/2006/metadata/properties" xmlns:ns2="6f8ba0db-de35-4acc-9d6c-5ac387ea9154" xmlns:ns3="047ca283-245c-4d23-8b13-088adf1f8483" xmlns:ns4="138e79af-97e9-467e-b691-fc96845a5065" targetNamespace="http://schemas.microsoft.com/office/2006/metadata/properties" ma:root="true" ma:fieldsID="8d4818a754bd42a40085cf09236d67d8" ns2:_="" ns3:_="" ns4:_="">
    <xsd:import namespace="6f8ba0db-de35-4acc-9d6c-5ac387ea9154"/>
    <xsd:import namespace="047ca283-245c-4d23-8b13-088adf1f8483"/>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a0db-de35-4acc-9d6c-5ac387ea9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ca283-245c-4d23-8b13-088adf1f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e3e7ee-e3ac-4be1-bd32-6a51ea813dff}" ma:internalName="TaxCatchAll" ma:showField="CatchAllData" ma:web="047ca283-245c-4d23-8b13-088adf1f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7ca283-245c-4d23-8b13-088adf1f8483">
      <UserInfo>
        <DisplayName/>
        <AccountId xsi:nil="true"/>
        <AccountType/>
      </UserInfo>
    </SharedWithUsers>
    <lcf76f155ced4ddcb4097134ff3c332f xmlns="6f8ba0db-de35-4acc-9d6c-5ac387ea9154">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A70673D-299A-4F1F-970C-4B763F1D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a0db-de35-4acc-9d6c-5ac387ea9154"/>
    <ds:schemaRef ds:uri="047ca283-245c-4d23-8b13-088adf1f8483"/>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54C62-F14F-4ADC-B70D-20332B82C399}">
  <ds:schemaRefs>
    <ds:schemaRef ds:uri="http://schemas.microsoft.com/sharepoint/v3/contenttype/forms"/>
  </ds:schemaRefs>
</ds:datastoreItem>
</file>

<file path=customXml/itemProps3.xml><?xml version="1.0" encoding="utf-8"?>
<ds:datastoreItem xmlns:ds="http://schemas.openxmlformats.org/officeDocument/2006/customXml" ds:itemID="{0A254A62-1ED2-4D79-9EFF-A03BBB420976}">
  <ds:schemaRefs>
    <ds:schemaRef ds:uri="http://schemas.microsoft.com/office/2006/metadata/properties"/>
    <ds:schemaRef ds:uri="http://schemas.microsoft.com/office/infopath/2007/PartnerControls"/>
    <ds:schemaRef ds:uri="047ca283-245c-4d23-8b13-088adf1f8483"/>
    <ds:schemaRef ds:uri="6f8ba0db-de35-4acc-9d6c-5ac387ea9154"/>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7824</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 Gere</dc:creator>
  <cp:keywords/>
  <dc:description/>
  <cp:lastModifiedBy>Demeter Áron</cp:lastModifiedBy>
  <cp:revision>2</cp:revision>
  <dcterms:created xsi:type="dcterms:W3CDTF">2022-06-22T14:10:00Z</dcterms:created>
  <dcterms:modified xsi:type="dcterms:W3CDTF">2022-06-22T14:10:00Z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0x0101006956A4A418465F498E97919448143DC8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MediaServiceImageTags">
    <vt:lpwstr/>
  </property>
</Properties>
</file>